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41" w:rsidRDefault="00F70C41">
      <w:bookmarkStart w:id="0" w:name="_GoBack"/>
      <w:bookmarkEnd w:id="0"/>
    </w:p>
    <w:p w:rsidR="00A410F6" w:rsidRPr="00A410F6" w:rsidRDefault="00A410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0F6">
        <w:rPr>
          <w:b/>
        </w:rPr>
        <w:t>11.05.2017</w:t>
      </w:r>
    </w:p>
    <w:p w:rsidR="00A410F6" w:rsidRDefault="00A410F6" w:rsidP="00A410F6">
      <w:pPr>
        <w:pStyle w:val="AralkYok"/>
      </w:pPr>
      <w:r>
        <w:t>Sayı: 2017/70</w:t>
      </w:r>
    </w:p>
    <w:p w:rsidR="00A410F6" w:rsidRPr="00A410F6" w:rsidRDefault="00A410F6" w:rsidP="00A410F6">
      <w:pPr>
        <w:pStyle w:val="AralkYok"/>
      </w:pPr>
      <w:r>
        <w:t xml:space="preserve">Konu: </w:t>
      </w:r>
      <w:proofErr w:type="spellStart"/>
      <w:r>
        <w:t>Beyazçam</w:t>
      </w:r>
      <w:proofErr w:type="spellEnd"/>
      <w:r>
        <w:t xml:space="preserve"> sağ asansör hak.</w:t>
      </w:r>
    </w:p>
    <w:p w:rsidR="00A410F6" w:rsidRDefault="00A410F6" w:rsidP="00A410F6">
      <w:pPr>
        <w:jc w:val="center"/>
        <w:rPr>
          <w:b/>
          <w:sz w:val="48"/>
          <w:szCs w:val="48"/>
          <w:u w:val="single"/>
        </w:rPr>
      </w:pPr>
    </w:p>
    <w:p w:rsidR="00A410F6" w:rsidRPr="00A410F6" w:rsidRDefault="00A410F6" w:rsidP="00A410F6">
      <w:pPr>
        <w:jc w:val="center"/>
        <w:rPr>
          <w:b/>
          <w:sz w:val="48"/>
          <w:szCs w:val="48"/>
          <w:u w:val="single"/>
        </w:rPr>
      </w:pPr>
      <w:r w:rsidRPr="00A410F6">
        <w:rPr>
          <w:b/>
          <w:sz w:val="48"/>
          <w:szCs w:val="48"/>
          <w:u w:val="single"/>
        </w:rPr>
        <w:t>BEYAZÇAM BLOK SAKİNLERİNİN DİKKATİNE</w:t>
      </w:r>
    </w:p>
    <w:p w:rsidR="00A410F6" w:rsidRDefault="00A410F6" w:rsidP="00A410F6">
      <w:pPr>
        <w:rPr>
          <w:sz w:val="40"/>
          <w:szCs w:val="40"/>
        </w:rPr>
      </w:pPr>
    </w:p>
    <w:p w:rsidR="00A410F6" w:rsidRPr="00A410F6" w:rsidRDefault="00A410F6" w:rsidP="00A410F6">
      <w:pPr>
        <w:rPr>
          <w:sz w:val="40"/>
          <w:szCs w:val="40"/>
        </w:rPr>
      </w:pPr>
      <w:r w:rsidRPr="00A410F6">
        <w:rPr>
          <w:sz w:val="40"/>
          <w:szCs w:val="40"/>
        </w:rPr>
        <w:t>BEYAZÇAM BLOK SAĞ ASANSÖRDE OLUŞAN ZIPLAMA SORUNU İLE İLGİLİ YÜKLENİCİ FİRMA OMAK ASANSÖR, GÖRÜŞME VE TEKNİK TAKİP HALİNDEDİR.</w:t>
      </w:r>
    </w:p>
    <w:p w:rsidR="00A410F6" w:rsidRPr="00A410F6" w:rsidRDefault="00A410F6">
      <w:pPr>
        <w:rPr>
          <w:sz w:val="40"/>
          <w:szCs w:val="40"/>
        </w:rPr>
      </w:pPr>
      <w:r w:rsidRPr="00A410F6">
        <w:rPr>
          <w:sz w:val="40"/>
          <w:szCs w:val="40"/>
        </w:rPr>
        <w:t>SORUNUN GİDERİLMESİ İÇİN YAPILMASI GEREKENLER GARANTİ KAPSAMINDA YAPILACAĞINDAN BİR SÜRE SAĞ ASANSÖR ÇALIŞTIRILAMAYACAKTIR.</w:t>
      </w:r>
    </w:p>
    <w:p w:rsidR="00A410F6" w:rsidRPr="00A410F6" w:rsidRDefault="00A410F6">
      <w:pPr>
        <w:rPr>
          <w:sz w:val="28"/>
          <w:szCs w:val="28"/>
        </w:rPr>
      </w:pPr>
      <w:r w:rsidRPr="00A410F6">
        <w:rPr>
          <w:sz w:val="28"/>
          <w:szCs w:val="28"/>
        </w:rPr>
        <w:t>BİLGİLERİNİZE SUNULUR,</w:t>
      </w:r>
    </w:p>
    <w:p w:rsidR="00A410F6" w:rsidRPr="00A410F6" w:rsidRDefault="00A410F6">
      <w:pPr>
        <w:rPr>
          <w:sz w:val="28"/>
          <w:szCs w:val="28"/>
        </w:rPr>
      </w:pPr>
    </w:p>
    <w:p w:rsidR="00A410F6" w:rsidRPr="00A410F6" w:rsidRDefault="00A410F6" w:rsidP="00A410F6">
      <w:pPr>
        <w:jc w:val="right"/>
        <w:rPr>
          <w:sz w:val="28"/>
          <w:szCs w:val="28"/>
        </w:rPr>
      </w:pPr>
      <w:r w:rsidRPr="00A410F6">
        <w:rPr>
          <w:sz w:val="28"/>
          <w:szCs w:val="28"/>
        </w:rPr>
        <w:t>SİTE YÖNETİMİ</w:t>
      </w:r>
    </w:p>
    <w:p w:rsidR="00A410F6" w:rsidRDefault="00A410F6"/>
    <w:p w:rsidR="00A410F6" w:rsidRDefault="00A410F6"/>
    <w:sectPr w:rsidR="00A4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F6"/>
    <w:rsid w:val="00A410F6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565F-E9D8-4165-8E23-FD2D47C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0F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4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2017-05-11T09:59:00Z</cp:lastPrinted>
  <dcterms:created xsi:type="dcterms:W3CDTF">2017-05-11T09:54:00Z</dcterms:created>
  <dcterms:modified xsi:type="dcterms:W3CDTF">2017-05-11T10:03:00Z</dcterms:modified>
</cp:coreProperties>
</file>