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BE" w:rsidRDefault="00C177BE"/>
    <w:p w:rsidR="00F723B5" w:rsidRPr="00C177BE" w:rsidRDefault="00F723B5" w:rsidP="00C177BE">
      <w:pPr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77BE">
        <w:rPr>
          <w:sz w:val="26"/>
          <w:szCs w:val="26"/>
        </w:rPr>
        <w:tab/>
      </w:r>
      <w:r w:rsidR="001803FE">
        <w:rPr>
          <w:sz w:val="26"/>
          <w:szCs w:val="26"/>
        </w:rPr>
        <w:t>1</w:t>
      </w:r>
      <w:r w:rsidR="00BA30EF">
        <w:rPr>
          <w:sz w:val="26"/>
          <w:szCs w:val="26"/>
        </w:rPr>
        <w:t>6.12</w:t>
      </w:r>
      <w:r w:rsidR="001F6EAA">
        <w:rPr>
          <w:sz w:val="26"/>
          <w:szCs w:val="26"/>
        </w:rPr>
        <w:t>.2016</w:t>
      </w:r>
    </w:p>
    <w:p w:rsidR="00F723B5" w:rsidRPr="00C177BE" w:rsidRDefault="00F723B5" w:rsidP="00C177BE">
      <w:pPr>
        <w:pStyle w:val="AralkYok"/>
        <w:jc w:val="both"/>
        <w:rPr>
          <w:sz w:val="26"/>
          <w:szCs w:val="26"/>
        </w:rPr>
      </w:pPr>
      <w:r w:rsidRPr="00C177BE">
        <w:rPr>
          <w:b/>
          <w:sz w:val="26"/>
          <w:szCs w:val="26"/>
          <w:u w:val="single"/>
        </w:rPr>
        <w:t>Sayı:</w:t>
      </w:r>
      <w:r w:rsidR="001803FE">
        <w:rPr>
          <w:sz w:val="26"/>
          <w:szCs w:val="26"/>
        </w:rPr>
        <w:t xml:space="preserve"> 2016/111</w:t>
      </w:r>
    </w:p>
    <w:p w:rsidR="00F723B5" w:rsidRPr="00C177BE" w:rsidRDefault="00F723B5" w:rsidP="00C177BE">
      <w:pPr>
        <w:pStyle w:val="AralkYok"/>
        <w:jc w:val="both"/>
        <w:rPr>
          <w:sz w:val="26"/>
          <w:szCs w:val="26"/>
        </w:rPr>
      </w:pPr>
      <w:r w:rsidRPr="00C177BE">
        <w:rPr>
          <w:b/>
          <w:sz w:val="26"/>
          <w:szCs w:val="26"/>
          <w:u w:val="single"/>
        </w:rPr>
        <w:t>Konu</w:t>
      </w:r>
      <w:r w:rsidRPr="00C177BE">
        <w:rPr>
          <w:sz w:val="26"/>
          <w:szCs w:val="26"/>
        </w:rPr>
        <w:t>: Sitemizde çalışanlarımızın üyesi olduğu Genel İş Sendikası ile yap</w:t>
      </w:r>
      <w:r w:rsidR="00C177BE" w:rsidRPr="00C177BE">
        <w:rPr>
          <w:sz w:val="26"/>
          <w:szCs w:val="26"/>
        </w:rPr>
        <w:t>ılacak olan T.İ.S. toplantıları hak.</w:t>
      </w:r>
    </w:p>
    <w:p w:rsidR="00F723B5" w:rsidRPr="00C177BE" w:rsidRDefault="00F723B5" w:rsidP="00C177BE">
      <w:pPr>
        <w:pStyle w:val="AralkYok"/>
        <w:jc w:val="both"/>
        <w:rPr>
          <w:sz w:val="26"/>
          <w:szCs w:val="26"/>
        </w:rPr>
      </w:pPr>
    </w:p>
    <w:p w:rsidR="00C177BE" w:rsidRPr="00C177BE" w:rsidRDefault="00C177BE" w:rsidP="00C177BE">
      <w:pPr>
        <w:jc w:val="both"/>
        <w:rPr>
          <w:sz w:val="28"/>
          <w:szCs w:val="28"/>
        </w:rPr>
      </w:pPr>
    </w:p>
    <w:p w:rsidR="00BA30EF" w:rsidRDefault="00F723B5" w:rsidP="00C177BE">
      <w:pPr>
        <w:jc w:val="both"/>
        <w:rPr>
          <w:sz w:val="32"/>
          <w:szCs w:val="32"/>
        </w:rPr>
      </w:pPr>
      <w:r w:rsidRPr="00C177BE">
        <w:rPr>
          <w:sz w:val="32"/>
          <w:szCs w:val="32"/>
        </w:rPr>
        <w:t xml:space="preserve">DİSK/Genel-İş Sendikası ve </w:t>
      </w:r>
      <w:proofErr w:type="spellStart"/>
      <w:r w:rsidRPr="00C177BE">
        <w:rPr>
          <w:sz w:val="32"/>
          <w:szCs w:val="32"/>
        </w:rPr>
        <w:t>Eston</w:t>
      </w:r>
      <w:proofErr w:type="spellEnd"/>
      <w:r w:rsidRPr="00C177BE">
        <w:rPr>
          <w:sz w:val="32"/>
          <w:szCs w:val="32"/>
        </w:rPr>
        <w:t xml:space="preserve"> </w:t>
      </w:r>
      <w:proofErr w:type="spellStart"/>
      <w:r w:rsidRPr="00C177BE">
        <w:rPr>
          <w:sz w:val="32"/>
          <w:szCs w:val="32"/>
        </w:rPr>
        <w:t>Çamlıevler</w:t>
      </w:r>
      <w:proofErr w:type="spellEnd"/>
      <w:r w:rsidRPr="00C177BE">
        <w:rPr>
          <w:sz w:val="32"/>
          <w:szCs w:val="32"/>
        </w:rPr>
        <w:t xml:space="preserve"> 75.Parsel Konutları Site Yönetimi, 05.11.2016 tarihinde </w:t>
      </w:r>
      <w:proofErr w:type="spellStart"/>
      <w:r w:rsidRPr="00C177BE">
        <w:rPr>
          <w:sz w:val="32"/>
          <w:szCs w:val="32"/>
        </w:rPr>
        <w:t>Eston</w:t>
      </w:r>
      <w:proofErr w:type="spellEnd"/>
      <w:r w:rsidRPr="00C177BE">
        <w:rPr>
          <w:sz w:val="32"/>
          <w:szCs w:val="32"/>
        </w:rPr>
        <w:t xml:space="preserve"> </w:t>
      </w:r>
      <w:proofErr w:type="spellStart"/>
      <w:r w:rsidRPr="00C177BE">
        <w:rPr>
          <w:sz w:val="32"/>
          <w:szCs w:val="32"/>
        </w:rPr>
        <w:t>Çamlıevler</w:t>
      </w:r>
      <w:proofErr w:type="spellEnd"/>
      <w:r w:rsidRPr="00C177BE">
        <w:rPr>
          <w:sz w:val="32"/>
          <w:szCs w:val="32"/>
        </w:rPr>
        <w:t xml:space="preserve"> 75.Parsel Konutları Yönetimi toplantı salonunda</w:t>
      </w:r>
      <w:r w:rsidR="00C177BE" w:rsidRPr="00C177BE">
        <w:rPr>
          <w:sz w:val="32"/>
          <w:szCs w:val="32"/>
        </w:rPr>
        <w:t>,</w:t>
      </w:r>
      <w:r w:rsidRPr="00C177BE">
        <w:rPr>
          <w:sz w:val="32"/>
          <w:szCs w:val="32"/>
        </w:rPr>
        <w:t xml:space="preserve"> toplu iş sözleşmesi görüşmelerine başlamışlardır.</w:t>
      </w:r>
      <w:r w:rsidR="00BA30EF">
        <w:rPr>
          <w:sz w:val="32"/>
          <w:szCs w:val="32"/>
        </w:rPr>
        <w:t xml:space="preserve"> </w:t>
      </w:r>
    </w:p>
    <w:p w:rsidR="001803FE" w:rsidRDefault="001F6EAA" w:rsidP="00C177B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21.11.2016 </w:t>
      </w:r>
      <w:r w:rsidR="00BA30EF">
        <w:rPr>
          <w:sz w:val="32"/>
          <w:szCs w:val="32"/>
        </w:rPr>
        <w:t>ve 01.12.2016 tarihinde yapılan toplantılarda</w:t>
      </w:r>
      <w:r>
        <w:rPr>
          <w:sz w:val="32"/>
          <w:szCs w:val="32"/>
        </w:rPr>
        <w:t xml:space="preserve"> t</w:t>
      </w:r>
      <w:r w:rsidR="00F723B5" w:rsidRPr="00C177BE">
        <w:rPr>
          <w:sz w:val="32"/>
          <w:szCs w:val="32"/>
        </w:rPr>
        <w:t>araflar</w:t>
      </w:r>
      <w:r>
        <w:rPr>
          <w:sz w:val="32"/>
          <w:szCs w:val="32"/>
        </w:rPr>
        <w:t>,</w:t>
      </w:r>
      <w:r w:rsidR="00F723B5" w:rsidRPr="00C177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bir önceki toplu iş sözleşmesinde de olan maddi olmayan idari maddeleri kabul etmişlerdir. </w:t>
      </w:r>
      <w:r w:rsidR="001803FE">
        <w:rPr>
          <w:sz w:val="32"/>
          <w:szCs w:val="32"/>
        </w:rPr>
        <w:t xml:space="preserve">08.12.2016 tarihinde yapılan toplantıda ise sosyal yardımların bulunduğu maddelerin bazıların da anlaşmaya varılmıştır. </w:t>
      </w:r>
    </w:p>
    <w:p w:rsidR="00F723B5" w:rsidRPr="00C177BE" w:rsidRDefault="001F6EAA" w:rsidP="00C177B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Sendikanın sitemizdeki çalışan üyeleri için </w:t>
      </w:r>
      <w:r w:rsidR="001803FE">
        <w:rPr>
          <w:sz w:val="32"/>
          <w:szCs w:val="32"/>
        </w:rPr>
        <w:t>maaş zam taleplerinin olduğu maddelerin</w:t>
      </w:r>
      <w:r>
        <w:rPr>
          <w:sz w:val="32"/>
          <w:szCs w:val="32"/>
        </w:rPr>
        <w:t xml:space="preserve"> ise </w:t>
      </w:r>
      <w:r w:rsidR="00F723B5" w:rsidRPr="00C177BE">
        <w:rPr>
          <w:sz w:val="32"/>
          <w:szCs w:val="32"/>
        </w:rPr>
        <w:t>müzakere edil</w:t>
      </w:r>
      <w:bookmarkStart w:id="0" w:name="_GoBack"/>
      <w:bookmarkEnd w:id="0"/>
      <w:r w:rsidR="00F723B5" w:rsidRPr="00C177BE">
        <w:rPr>
          <w:sz w:val="32"/>
          <w:szCs w:val="32"/>
        </w:rPr>
        <w:t>mek üzere ertelenmesine karar vermişlerdir.</w:t>
      </w:r>
    </w:p>
    <w:p w:rsidR="00F723B5" w:rsidRPr="00C177BE" w:rsidRDefault="00F723B5" w:rsidP="00C177BE">
      <w:pPr>
        <w:jc w:val="both"/>
        <w:rPr>
          <w:sz w:val="32"/>
          <w:szCs w:val="32"/>
        </w:rPr>
      </w:pPr>
      <w:r w:rsidRPr="00C177BE">
        <w:rPr>
          <w:sz w:val="32"/>
          <w:szCs w:val="32"/>
        </w:rPr>
        <w:t>Bunun ardından taraflar oturumu bitirmişler ve taslağın ertelen</w:t>
      </w:r>
      <w:r w:rsidR="001803FE">
        <w:rPr>
          <w:sz w:val="32"/>
          <w:szCs w:val="32"/>
        </w:rPr>
        <w:t>en maddelerini görüşmek üzere 21</w:t>
      </w:r>
      <w:r w:rsidR="001F6EAA">
        <w:rPr>
          <w:sz w:val="32"/>
          <w:szCs w:val="32"/>
        </w:rPr>
        <w:t xml:space="preserve"> Aralık</w:t>
      </w:r>
      <w:r w:rsidRPr="00C177BE">
        <w:rPr>
          <w:sz w:val="32"/>
          <w:szCs w:val="32"/>
        </w:rPr>
        <w:t xml:space="preserve"> 2016 günü </w:t>
      </w:r>
      <w:r w:rsidR="001F6EAA">
        <w:rPr>
          <w:sz w:val="32"/>
          <w:szCs w:val="32"/>
        </w:rPr>
        <w:t xml:space="preserve">Perşembe günü saat </w:t>
      </w:r>
      <w:proofErr w:type="gramStart"/>
      <w:r w:rsidR="001F6EAA">
        <w:rPr>
          <w:sz w:val="32"/>
          <w:szCs w:val="32"/>
        </w:rPr>
        <w:t>17</w:t>
      </w:r>
      <w:r w:rsidRPr="00C177BE">
        <w:rPr>
          <w:sz w:val="32"/>
          <w:szCs w:val="32"/>
        </w:rPr>
        <w:t>:00’de</w:t>
      </w:r>
      <w:proofErr w:type="gramEnd"/>
      <w:r w:rsidRPr="00C177BE">
        <w:rPr>
          <w:sz w:val="32"/>
          <w:szCs w:val="32"/>
        </w:rPr>
        <w:t xml:space="preserve"> aynı salonda yapılmasını kararlaştırmışlardır.</w:t>
      </w:r>
    </w:p>
    <w:p w:rsidR="00F723B5" w:rsidRPr="00C177BE" w:rsidRDefault="001F6EAA" w:rsidP="00C177BE">
      <w:pPr>
        <w:jc w:val="both"/>
        <w:rPr>
          <w:sz w:val="32"/>
          <w:szCs w:val="32"/>
        </w:rPr>
      </w:pPr>
      <w:r>
        <w:rPr>
          <w:sz w:val="32"/>
          <w:szCs w:val="32"/>
        </w:rPr>
        <w:t>Görüşmelerde Site Yönetimini;</w:t>
      </w:r>
      <w:r w:rsidR="00F723B5" w:rsidRPr="00C177BE">
        <w:rPr>
          <w:sz w:val="32"/>
          <w:szCs w:val="32"/>
        </w:rPr>
        <w:t xml:space="preserve"> yönetim kurulu üyeleri, site yönetim ofisi çalışanları ve site avuk</w:t>
      </w:r>
      <w:r w:rsidR="00C177BE" w:rsidRPr="00C177BE">
        <w:rPr>
          <w:sz w:val="32"/>
          <w:szCs w:val="32"/>
        </w:rPr>
        <w:t>atı temsil edeceklerdir. Toplu İş Sözleşmesi toplantılarına</w:t>
      </w:r>
      <w:r>
        <w:rPr>
          <w:sz w:val="32"/>
          <w:szCs w:val="32"/>
        </w:rPr>
        <w:t>,</w:t>
      </w:r>
      <w:r w:rsidR="00F723B5" w:rsidRPr="00C177BE">
        <w:rPr>
          <w:sz w:val="32"/>
          <w:szCs w:val="32"/>
        </w:rPr>
        <w:t xml:space="preserve"> denetim kurulu üyelerimizle beraber dileyen tüm kat malikleri de katılabilirler.</w:t>
      </w:r>
    </w:p>
    <w:p w:rsidR="00C177BE" w:rsidRPr="00C177BE" w:rsidRDefault="00C177BE" w:rsidP="00C177BE">
      <w:pPr>
        <w:jc w:val="both"/>
        <w:rPr>
          <w:sz w:val="32"/>
          <w:szCs w:val="32"/>
        </w:rPr>
      </w:pPr>
      <w:r w:rsidRPr="00C177BE">
        <w:rPr>
          <w:sz w:val="32"/>
          <w:szCs w:val="32"/>
        </w:rPr>
        <w:t>Bilgilerinize sunulur.</w:t>
      </w:r>
    </w:p>
    <w:p w:rsidR="00C177BE" w:rsidRPr="00C177BE" w:rsidRDefault="00C177BE" w:rsidP="00C177BE">
      <w:pPr>
        <w:jc w:val="both"/>
        <w:rPr>
          <w:sz w:val="32"/>
          <w:szCs w:val="32"/>
        </w:rPr>
      </w:pPr>
      <w:r w:rsidRPr="00C177BE">
        <w:rPr>
          <w:sz w:val="32"/>
          <w:szCs w:val="32"/>
        </w:rPr>
        <w:t>Saygılarımızla,</w:t>
      </w:r>
    </w:p>
    <w:p w:rsidR="00C177BE" w:rsidRPr="00C177BE" w:rsidRDefault="00C177BE" w:rsidP="00C177BE">
      <w:pPr>
        <w:jc w:val="both"/>
        <w:rPr>
          <w:sz w:val="28"/>
          <w:szCs w:val="28"/>
        </w:rPr>
      </w:pPr>
    </w:p>
    <w:p w:rsidR="00C177BE" w:rsidRPr="00C177BE" w:rsidRDefault="00C177BE" w:rsidP="00C177BE">
      <w:pPr>
        <w:ind w:left="2832"/>
        <w:jc w:val="both"/>
        <w:rPr>
          <w:sz w:val="26"/>
          <w:szCs w:val="26"/>
        </w:rPr>
      </w:pPr>
      <w:r w:rsidRPr="00C177BE">
        <w:rPr>
          <w:sz w:val="26"/>
          <w:szCs w:val="26"/>
        </w:rPr>
        <w:t xml:space="preserve">       </w:t>
      </w:r>
      <w:r w:rsidR="001F6EAA">
        <w:rPr>
          <w:sz w:val="26"/>
          <w:szCs w:val="26"/>
        </w:rPr>
        <w:tab/>
      </w:r>
      <w:r w:rsidRPr="00C177BE">
        <w:rPr>
          <w:sz w:val="26"/>
          <w:szCs w:val="26"/>
        </w:rPr>
        <w:t>SİTE YÖNETİM KURULU</w:t>
      </w:r>
    </w:p>
    <w:p w:rsidR="00C177BE" w:rsidRPr="00C177BE" w:rsidRDefault="00C177BE" w:rsidP="00C177BE">
      <w:pPr>
        <w:ind w:firstLine="708"/>
        <w:jc w:val="both"/>
        <w:rPr>
          <w:sz w:val="26"/>
          <w:szCs w:val="26"/>
        </w:rPr>
      </w:pPr>
      <w:r w:rsidRPr="00C177BE">
        <w:rPr>
          <w:sz w:val="26"/>
          <w:szCs w:val="26"/>
        </w:rPr>
        <w:t xml:space="preserve">Kazım DAYAN </w:t>
      </w:r>
      <w:r w:rsidRPr="00C177BE">
        <w:rPr>
          <w:sz w:val="26"/>
          <w:szCs w:val="26"/>
        </w:rPr>
        <w:tab/>
      </w:r>
      <w:r w:rsidRPr="00C177BE">
        <w:rPr>
          <w:sz w:val="26"/>
          <w:szCs w:val="26"/>
        </w:rPr>
        <w:tab/>
      </w:r>
      <w:r w:rsidRPr="00C177BE">
        <w:rPr>
          <w:sz w:val="26"/>
          <w:szCs w:val="26"/>
        </w:rPr>
        <w:tab/>
        <w:t xml:space="preserve">Sevgi ULUĞ </w:t>
      </w:r>
      <w:r w:rsidRPr="00C177BE">
        <w:rPr>
          <w:sz w:val="26"/>
          <w:szCs w:val="26"/>
        </w:rPr>
        <w:tab/>
      </w:r>
      <w:r w:rsidRPr="00C177BE">
        <w:rPr>
          <w:sz w:val="26"/>
          <w:szCs w:val="26"/>
        </w:rPr>
        <w:tab/>
        <w:t>Yasemin Claire ERENSAL</w:t>
      </w:r>
    </w:p>
    <w:p w:rsidR="00C177BE" w:rsidRPr="00C177BE" w:rsidRDefault="00C177BE" w:rsidP="00C177BE">
      <w:pPr>
        <w:rPr>
          <w:sz w:val="28"/>
          <w:szCs w:val="28"/>
        </w:rPr>
      </w:pPr>
      <w:r w:rsidRPr="00C177BE">
        <w:rPr>
          <w:sz w:val="28"/>
          <w:szCs w:val="28"/>
        </w:rPr>
        <w:lastRenderedPageBreak/>
        <w:t xml:space="preserve"> </w:t>
      </w:r>
    </w:p>
    <w:p w:rsidR="00F723B5" w:rsidRDefault="00C177BE">
      <w:r>
        <w:t xml:space="preserve"> </w:t>
      </w:r>
    </w:p>
    <w:sectPr w:rsidR="00F7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B5"/>
    <w:rsid w:val="001803FE"/>
    <w:rsid w:val="001F6EAA"/>
    <w:rsid w:val="00B301BB"/>
    <w:rsid w:val="00BA30EF"/>
    <w:rsid w:val="00C177BE"/>
    <w:rsid w:val="00F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87869-8F0A-40A6-8F46-90093443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77B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2016-12-06T07:07:00Z</cp:lastPrinted>
  <dcterms:created xsi:type="dcterms:W3CDTF">2016-12-16T07:04:00Z</dcterms:created>
  <dcterms:modified xsi:type="dcterms:W3CDTF">2016-12-16T07:04:00Z</dcterms:modified>
</cp:coreProperties>
</file>