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13" w:rsidRDefault="00BA4E13"/>
    <w:p w:rsidR="00D35B3E" w:rsidRDefault="00D35B3E"/>
    <w:p w:rsidR="00B20B07" w:rsidRDefault="00B20B07"/>
    <w:p w:rsidR="00B20B07" w:rsidRDefault="00B20B07"/>
    <w:p w:rsidR="0035769E" w:rsidRDefault="0035769E">
      <w:r>
        <w:tab/>
      </w:r>
      <w:r>
        <w:tab/>
      </w:r>
      <w:r>
        <w:tab/>
      </w:r>
      <w:r>
        <w:tab/>
      </w:r>
      <w:r>
        <w:tab/>
      </w:r>
      <w:r>
        <w:tab/>
      </w:r>
      <w:r>
        <w:tab/>
      </w:r>
      <w:r>
        <w:tab/>
      </w:r>
      <w:r>
        <w:tab/>
      </w:r>
      <w:r>
        <w:tab/>
      </w:r>
      <w:r w:rsidR="00B20B07">
        <w:tab/>
        <w:t xml:space="preserve">     </w:t>
      </w:r>
      <w:r>
        <w:t>03.06.2017</w:t>
      </w:r>
    </w:p>
    <w:p w:rsidR="0035769E" w:rsidRDefault="0035769E" w:rsidP="000C5624">
      <w:pPr>
        <w:pStyle w:val="AralkYok"/>
      </w:pPr>
      <w:r>
        <w:t xml:space="preserve">Sayı: </w:t>
      </w:r>
      <w:r w:rsidR="000C5624">
        <w:t>2017/87</w:t>
      </w:r>
    </w:p>
    <w:p w:rsidR="000C5624" w:rsidRDefault="000C5624" w:rsidP="000C5624">
      <w:pPr>
        <w:pStyle w:val="AralkYok"/>
      </w:pPr>
      <w:r>
        <w:t>Konu: Ladin blo</w:t>
      </w:r>
      <w:r w:rsidR="00A2017D">
        <w:t>k 2.kısımda gece saatlerinde yapılan gürültüler hak.</w:t>
      </w:r>
      <w:bookmarkStart w:id="0" w:name="_GoBack"/>
      <w:bookmarkEnd w:id="0"/>
    </w:p>
    <w:p w:rsidR="000C5624" w:rsidRDefault="000C5624" w:rsidP="000C5624">
      <w:pPr>
        <w:pStyle w:val="AralkYok"/>
      </w:pPr>
    </w:p>
    <w:p w:rsidR="000C5624" w:rsidRDefault="000C5624" w:rsidP="000C5624">
      <w:pPr>
        <w:pStyle w:val="AralkYok"/>
      </w:pPr>
    </w:p>
    <w:p w:rsidR="000C5624" w:rsidRPr="00B20B07" w:rsidRDefault="000C5624" w:rsidP="00B20B07">
      <w:pPr>
        <w:pStyle w:val="AralkYok"/>
        <w:jc w:val="center"/>
        <w:rPr>
          <w:b/>
          <w:sz w:val="40"/>
          <w:szCs w:val="40"/>
          <w:u w:val="single"/>
        </w:rPr>
      </w:pPr>
      <w:r w:rsidRPr="00B20B07">
        <w:rPr>
          <w:b/>
          <w:sz w:val="40"/>
          <w:szCs w:val="40"/>
          <w:u w:val="single"/>
        </w:rPr>
        <w:t xml:space="preserve">LADİN BLOK </w:t>
      </w:r>
      <w:r w:rsidR="00B20B07" w:rsidRPr="00B20B07">
        <w:rPr>
          <w:b/>
          <w:sz w:val="40"/>
          <w:szCs w:val="40"/>
          <w:u w:val="single"/>
        </w:rPr>
        <w:t xml:space="preserve">2. KISIM </w:t>
      </w:r>
      <w:r w:rsidRPr="00B20B07">
        <w:rPr>
          <w:b/>
          <w:sz w:val="40"/>
          <w:szCs w:val="40"/>
          <w:u w:val="single"/>
        </w:rPr>
        <w:t>SAKİNLERİNE DUYURULUR.</w:t>
      </w:r>
    </w:p>
    <w:p w:rsidR="000C5624" w:rsidRDefault="000C5624" w:rsidP="000C5624">
      <w:pPr>
        <w:pStyle w:val="AralkYok"/>
      </w:pPr>
    </w:p>
    <w:p w:rsidR="000C5624" w:rsidRPr="00B20B07" w:rsidRDefault="000C5624" w:rsidP="00B20B07">
      <w:pPr>
        <w:pStyle w:val="AralkYok"/>
        <w:ind w:firstLine="708"/>
        <w:jc w:val="both"/>
        <w:rPr>
          <w:sz w:val="32"/>
          <w:szCs w:val="32"/>
        </w:rPr>
      </w:pPr>
      <w:r w:rsidRPr="00B20B07">
        <w:rPr>
          <w:sz w:val="32"/>
          <w:szCs w:val="32"/>
        </w:rPr>
        <w:t>Kat Mülkiyet Kanunu Madde 18: “Kat malikleri ve kiracıları, gerek bağımsız bölümlerini, gerek eklentilerini ve ortak yerleri kullanırken doğruluk kaidelerine uymak özellikle birbirini rahatsız etmemek, birbirinin haklarını çiğnememek ve yönetim planı hükümlerine uymakla, karşılıklı olarak yükümlüdürler.</w:t>
      </w:r>
    </w:p>
    <w:p w:rsidR="00B20B07" w:rsidRPr="00B20B07" w:rsidRDefault="00B20B07" w:rsidP="00B20B07">
      <w:pPr>
        <w:pStyle w:val="AralkYok"/>
        <w:jc w:val="both"/>
        <w:rPr>
          <w:sz w:val="32"/>
          <w:szCs w:val="32"/>
        </w:rPr>
      </w:pPr>
    </w:p>
    <w:p w:rsidR="000C5624" w:rsidRPr="00B20B07" w:rsidRDefault="007D0744" w:rsidP="00B20B07">
      <w:pPr>
        <w:pStyle w:val="AralkYok"/>
        <w:ind w:firstLine="708"/>
        <w:jc w:val="both"/>
        <w:rPr>
          <w:sz w:val="32"/>
          <w:szCs w:val="32"/>
        </w:rPr>
      </w:pPr>
      <w:r w:rsidRPr="00B20B07">
        <w:rPr>
          <w:sz w:val="32"/>
          <w:szCs w:val="32"/>
        </w:rPr>
        <w:t>Bu maddeden de anlaşıldığı gibi site sakinlerimiz “birbirlerini rahatsız etmemeli ve birbirlerinin haklarını çiğnememelidirler.”</w:t>
      </w:r>
    </w:p>
    <w:p w:rsidR="00B20B07" w:rsidRPr="00B20B07" w:rsidRDefault="00B20B07" w:rsidP="00B20B07">
      <w:pPr>
        <w:pStyle w:val="AralkYok"/>
        <w:jc w:val="both"/>
        <w:rPr>
          <w:sz w:val="32"/>
          <w:szCs w:val="32"/>
        </w:rPr>
      </w:pPr>
    </w:p>
    <w:p w:rsidR="007D0744" w:rsidRPr="00B20B07" w:rsidRDefault="007D0744" w:rsidP="00B20B07">
      <w:pPr>
        <w:pStyle w:val="AralkYok"/>
        <w:ind w:firstLine="708"/>
        <w:jc w:val="both"/>
        <w:rPr>
          <w:sz w:val="32"/>
          <w:szCs w:val="32"/>
        </w:rPr>
      </w:pPr>
      <w:r w:rsidRPr="00B20B07">
        <w:rPr>
          <w:sz w:val="32"/>
          <w:szCs w:val="32"/>
        </w:rPr>
        <w:t>Bu bağlamda, Ladin blok 2.Kısım sakinlerinden</w:t>
      </w:r>
      <w:r w:rsidR="00B20B07" w:rsidRPr="00B20B07">
        <w:rPr>
          <w:sz w:val="32"/>
          <w:szCs w:val="32"/>
        </w:rPr>
        <w:t>;</w:t>
      </w:r>
      <w:r w:rsidRPr="00B20B07">
        <w:rPr>
          <w:sz w:val="32"/>
          <w:szCs w:val="32"/>
        </w:rPr>
        <w:t xml:space="preserve"> özellikle </w:t>
      </w:r>
      <w:r w:rsidRPr="00B20B07">
        <w:rPr>
          <w:b/>
          <w:sz w:val="32"/>
          <w:szCs w:val="32"/>
        </w:rPr>
        <w:t>gecenin geç saatlerinde yüksek sesli konuşmalar, çocukların neden olduğu gürültüler</w:t>
      </w:r>
      <w:r w:rsidRPr="00B20B07">
        <w:rPr>
          <w:sz w:val="32"/>
          <w:szCs w:val="32"/>
        </w:rPr>
        <w:t xml:space="preserve"> gibi sebeplerle yönetime şikâyetler gelmektedir.</w:t>
      </w:r>
    </w:p>
    <w:p w:rsidR="00B20B07" w:rsidRPr="00B20B07" w:rsidRDefault="00B20B07" w:rsidP="00B20B07">
      <w:pPr>
        <w:pStyle w:val="AralkYok"/>
        <w:jc w:val="both"/>
        <w:rPr>
          <w:sz w:val="32"/>
          <w:szCs w:val="32"/>
        </w:rPr>
      </w:pPr>
    </w:p>
    <w:p w:rsidR="007D0744" w:rsidRPr="00B20B07" w:rsidRDefault="007D0744" w:rsidP="00B20B07">
      <w:pPr>
        <w:pStyle w:val="AralkYok"/>
        <w:ind w:firstLine="708"/>
        <w:jc w:val="both"/>
        <w:rPr>
          <w:sz w:val="32"/>
          <w:szCs w:val="32"/>
        </w:rPr>
      </w:pPr>
      <w:r w:rsidRPr="00B20B07">
        <w:rPr>
          <w:sz w:val="32"/>
          <w:szCs w:val="32"/>
        </w:rPr>
        <w:t>Kişilerin toplu yaşamda, karşılıklı olarak birbirlerinin haklarına say</w:t>
      </w:r>
      <w:r w:rsidR="00B20B07" w:rsidRPr="00B20B07">
        <w:rPr>
          <w:sz w:val="32"/>
          <w:szCs w:val="32"/>
        </w:rPr>
        <w:t>gılı davranmalarını beklemekteyiz.</w:t>
      </w:r>
    </w:p>
    <w:p w:rsidR="00B20B07" w:rsidRPr="00B20B07" w:rsidRDefault="00B20B07" w:rsidP="000C5624">
      <w:pPr>
        <w:pStyle w:val="AralkYok"/>
        <w:rPr>
          <w:sz w:val="28"/>
          <w:szCs w:val="28"/>
        </w:rPr>
      </w:pPr>
    </w:p>
    <w:p w:rsidR="00B20B07" w:rsidRDefault="00B20B07" w:rsidP="00B20B07">
      <w:pPr>
        <w:pStyle w:val="AralkYok"/>
        <w:rPr>
          <w:sz w:val="28"/>
          <w:szCs w:val="28"/>
        </w:rPr>
      </w:pPr>
      <w:r w:rsidRPr="00B20B07">
        <w:rPr>
          <w:sz w:val="28"/>
          <w:szCs w:val="28"/>
        </w:rPr>
        <w:t>Saygılarımızla,</w:t>
      </w:r>
    </w:p>
    <w:p w:rsidR="00D35B3E" w:rsidRPr="00B20B07" w:rsidRDefault="00D35B3E" w:rsidP="00B20B07">
      <w:pPr>
        <w:pStyle w:val="AralkYok"/>
        <w:rPr>
          <w:sz w:val="28"/>
          <w:szCs w:val="28"/>
        </w:rPr>
      </w:pPr>
    </w:p>
    <w:p w:rsidR="00B20B07" w:rsidRPr="00B20B07" w:rsidRDefault="00B20B07" w:rsidP="00B20B07">
      <w:pPr>
        <w:pStyle w:val="AralkYok"/>
        <w:jc w:val="right"/>
        <w:rPr>
          <w:sz w:val="28"/>
          <w:szCs w:val="28"/>
        </w:rPr>
      </w:pPr>
    </w:p>
    <w:p w:rsidR="00B20B07" w:rsidRPr="00B20B07" w:rsidRDefault="00B20B07" w:rsidP="00B20B07">
      <w:pPr>
        <w:pStyle w:val="AralkYok"/>
        <w:jc w:val="right"/>
        <w:rPr>
          <w:sz w:val="28"/>
          <w:szCs w:val="28"/>
        </w:rPr>
      </w:pPr>
      <w:r w:rsidRPr="00B20B07">
        <w:rPr>
          <w:sz w:val="28"/>
          <w:szCs w:val="28"/>
        </w:rPr>
        <w:t>SİTE YÖNETİMİ</w:t>
      </w:r>
    </w:p>
    <w:p w:rsidR="007D0744" w:rsidRPr="00B20B07" w:rsidRDefault="007D0744" w:rsidP="00B20B07">
      <w:pPr>
        <w:pStyle w:val="AralkYok"/>
        <w:jc w:val="right"/>
        <w:rPr>
          <w:sz w:val="28"/>
          <w:szCs w:val="28"/>
        </w:rPr>
      </w:pPr>
    </w:p>
    <w:p w:rsidR="007D199E" w:rsidRDefault="007D199E" w:rsidP="000C5624">
      <w:pPr>
        <w:pStyle w:val="AralkYok"/>
      </w:pPr>
    </w:p>
    <w:p w:rsidR="004674E7" w:rsidRDefault="004674E7" w:rsidP="000C5624">
      <w:pPr>
        <w:pStyle w:val="AralkYok"/>
      </w:pPr>
    </w:p>
    <w:p w:rsidR="007D0744" w:rsidRDefault="007D0744" w:rsidP="000C5624">
      <w:pPr>
        <w:pStyle w:val="AralkYok"/>
      </w:pPr>
    </w:p>
    <w:p w:rsidR="000C5624" w:rsidRDefault="000C5624"/>
    <w:sectPr w:rsidR="000C5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9E"/>
    <w:rsid w:val="000C5624"/>
    <w:rsid w:val="0035769E"/>
    <w:rsid w:val="004674E7"/>
    <w:rsid w:val="007D0744"/>
    <w:rsid w:val="007D199E"/>
    <w:rsid w:val="00A2017D"/>
    <w:rsid w:val="00B20B07"/>
    <w:rsid w:val="00BA4E13"/>
    <w:rsid w:val="00D35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61FC6-F091-473B-929B-5558E7DB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C5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138</Words>
  <Characters>791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cp:revision>
  <dcterms:created xsi:type="dcterms:W3CDTF">2017-06-03T07:12:00Z</dcterms:created>
  <dcterms:modified xsi:type="dcterms:W3CDTF">2017-06-03T10:12:00Z</dcterms:modified>
</cp:coreProperties>
</file>