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D" w:rsidRPr="00966AAD" w:rsidRDefault="00180510" w:rsidP="00A8047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</w:t>
      </w:r>
      <w:r w:rsidR="00966AAD" w:rsidRPr="00966AAD">
        <w:rPr>
          <w:rFonts w:ascii="Calibri" w:eastAsia="Calibri" w:hAnsi="Calibri" w:cs="Times New Roman"/>
        </w:rPr>
        <w:t>.08.2015</w:t>
      </w:r>
    </w:p>
    <w:p w:rsidR="00966AAD" w:rsidRPr="00966AAD" w:rsidRDefault="00966AAD" w:rsidP="00966AAD">
      <w:pPr>
        <w:spacing w:after="0" w:line="240" w:lineRule="auto"/>
        <w:rPr>
          <w:rFonts w:ascii="Calibri" w:eastAsia="Calibri" w:hAnsi="Calibri" w:cs="Times New Roman"/>
        </w:rPr>
      </w:pPr>
      <w:r w:rsidRPr="00966AAD">
        <w:rPr>
          <w:rFonts w:ascii="Calibri" w:eastAsia="Calibri" w:hAnsi="Calibri" w:cs="Times New Roman"/>
        </w:rPr>
        <w:t>Sayı: 2015/76</w:t>
      </w:r>
    </w:p>
    <w:p w:rsidR="00966AAD" w:rsidRPr="00966AAD" w:rsidRDefault="00966AAD" w:rsidP="00966AAD">
      <w:pPr>
        <w:spacing w:after="0" w:line="240" w:lineRule="auto"/>
        <w:rPr>
          <w:rFonts w:ascii="Calibri" w:eastAsia="Calibri" w:hAnsi="Calibri" w:cs="Times New Roman"/>
        </w:rPr>
      </w:pPr>
      <w:r w:rsidRPr="00966AAD">
        <w:rPr>
          <w:rFonts w:ascii="Calibri" w:eastAsia="Calibri" w:hAnsi="Calibri" w:cs="Times New Roman"/>
        </w:rPr>
        <w:t>Konu: Ortak alanlarda kedi besleyenler hakkında savcılığa suç duyurusunda bulunulacağı hak.</w:t>
      </w:r>
    </w:p>
    <w:p w:rsidR="00966AAD" w:rsidRPr="00966AAD" w:rsidRDefault="00966AAD" w:rsidP="00966AAD">
      <w:pPr>
        <w:spacing w:after="0" w:line="240" w:lineRule="auto"/>
        <w:rPr>
          <w:rFonts w:ascii="Calibri" w:eastAsia="Calibri" w:hAnsi="Calibri" w:cs="Times New Roman"/>
        </w:rPr>
      </w:pPr>
    </w:p>
    <w:p w:rsidR="00966AAD" w:rsidRDefault="00966AAD" w:rsidP="00966AAD">
      <w:pPr>
        <w:spacing w:after="0" w:line="240" w:lineRule="auto"/>
        <w:rPr>
          <w:rFonts w:ascii="Calibri" w:eastAsia="Calibri" w:hAnsi="Calibri" w:cs="Times New Roman"/>
        </w:rPr>
      </w:pPr>
    </w:p>
    <w:p w:rsidR="00180510" w:rsidRPr="00966AAD" w:rsidRDefault="00180510" w:rsidP="00966AAD">
      <w:pPr>
        <w:spacing w:after="0" w:line="240" w:lineRule="auto"/>
        <w:rPr>
          <w:rFonts w:ascii="Calibri" w:eastAsia="Calibri" w:hAnsi="Calibri" w:cs="Times New Roman"/>
        </w:rPr>
      </w:pPr>
    </w:p>
    <w:p w:rsidR="00966AAD" w:rsidRPr="00180510" w:rsidRDefault="00966AAD" w:rsidP="00966AAD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r w:rsidRPr="00180510">
        <w:rPr>
          <w:rFonts w:ascii="Calibri" w:eastAsia="Calibri" w:hAnsi="Calibri" w:cs="Times New Roman"/>
          <w:b/>
          <w:sz w:val="48"/>
          <w:szCs w:val="48"/>
          <w:u w:val="single"/>
        </w:rPr>
        <w:t>SİTE SAKİNLERİNİN DİKKATİNE!</w:t>
      </w:r>
    </w:p>
    <w:p w:rsidR="00966AAD" w:rsidRPr="00966AAD" w:rsidRDefault="00966AAD" w:rsidP="00966AA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66AAD" w:rsidRPr="00180510" w:rsidRDefault="00966AAD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36"/>
          <w:szCs w:val="36"/>
        </w:rPr>
      </w:pPr>
      <w:r w:rsidRPr="00180510">
        <w:rPr>
          <w:rFonts w:ascii="Calibri" w:eastAsia="Calibri" w:hAnsi="Calibri" w:cs="Times New Roman"/>
          <w:sz w:val="36"/>
          <w:szCs w:val="36"/>
        </w:rPr>
        <w:t>TÜM UYARILARA RAĞMEN BAZI KOMŞULARIMIZ ORTAK ALANLARDA KEDİ BESLEMEYE DEVAM ETMEKTEDİRLER.</w:t>
      </w:r>
    </w:p>
    <w:p w:rsidR="00966AAD" w:rsidRPr="00180510" w:rsidRDefault="00966AAD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36"/>
          <w:szCs w:val="36"/>
        </w:rPr>
      </w:pPr>
      <w:r w:rsidRPr="00180510">
        <w:rPr>
          <w:rFonts w:ascii="Calibri" w:eastAsia="Calibri" w:hAnsi="Calibri" w:cs="Times New Roman"/>
          <w:sz w:val="36"/>
          <w:szCs w:val="36"/>
        </w:rPr>
        <w:t xml:space="preserve">BU DURUMUN DEVAMI HALİNDE, SİTEMİZİN TÜM ORTAK ALANLARINDA (BAHÇE, </w:t>
      </w:r>
      <w:r w:rsidR="003D1470" w:rsidRPr="00180510">
        <w:rPr>
          <w:rFonts w:ascii="Calibri" w:eastAsia="Calibri" w:hAnsi="Calibri" w:cs="Times New Roman"/>
          <w:sz w:val="36"/>
          <w:szCs w:val="36"/>
        </w:rPr>
        <w:t xml:space="preserve">OTOPARKLAR, </w:t>
      </w:r>
      <w:r w:rsidR="00180510">
        <w:rPr>
          <w:rFonts w:ascii="Calibri" w:eastAsia="Calibri" w:hAnsi="Calibri" w:cs="Times New Roman"/>
          <w:sz w:val="36"/>
          <w:szCs w:val="36"/>
        </w:rPr>
        <w:t xml:space="preserve">SPOR VE OYUN ALANLARI, </w:t>
      </w:r>
      <w:r w:rsidRPr="00180510">
        <w:rPr>
          <w:rFonts w:ascii="Calibri" w:eastAsia="Calibri" w:hAnsi="Calibri" w:cs="Times New Roman"/>
          <w:sz w:val="36"/>
          <w:szCs w:val="36"/>
        </w:rPr>
        <w:t>BLOK</w:t>
      </w:r>
      <w:r w:rsidR="00180510">
        <w:rPr>
          <w:rFonts w:ascii="Calibri" w:eastAsia="Calibri" w:hAnsi="Calibri" w:cs="Times New Roman"/>
          <w:sz w:val="36"/>
          <w:szCs w:val="36"/>
        </w:rPr>
        <w:t>LARIN İÇLERİ</w:t>
      </w:r>
      <w:r w:rsidRPr="00180510">
        <w:rPr>
          <w:rFonts w:ascii="Calibri" w:eastAsia="Calibri" w:hAnsi="Calibri" w:cs="Times New Roman"/>
          <w:sz w:val="36"/>
          <w:szCs w:val="36"/>
        </w:rPr>
        <w:t xml:space="preserve"> VE ÇEVRESİ DAHİL) KEDİ BESLEYEN KİŞİLER HAKKINDA MALA ZARAR VERME, CAN GÜVENLİĞİNİ TEHLİKEYE SOKMA, ÇEVREYİ KİRLETME VS. KONULARINDA SİTE AVUKATI KANALIYLA SAVCILIĞA SUÇ DUYURUSUNDA BULUNULACAKTIR.</w:t>
      </w:r>
    </w:p>
    <w:p w:rsidR="00966AAD" w:rsidRPr="00180510" w:rsidRDefault="00966AAD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36"/>
          <w:szCs w:val="36"/>
        </w:rPr>
      </w:pPr>
      <w:r w:rsidRPr="00180510">
        <w:rPr>
          <w:rFonts w:ascii="Calibri" w:eastAsia="Calibri" w:hAnsi="Calibri" w:cs="Times New Roman"/>
          <w:sz w:val="36"/>
          <w:szCs w:val="36"/>
        </w:rPr>
        <w:t>BU KEDİLERİ BE</w:t>
      </w:r>
      <w:r w:rsidR="00A80475" w:rsidRPr="00180510">
        <w:rPr>
          <w:rFonts w:ascii="Calibri" w:eastAsia="Calibri" w:hAnsi="Calibri" w:cs="Times New Roman"/>
          <w:sz w:val="36"/>
          <w:szCs w:val="36"/>
        </w:rPr>
        <w:t>S</w:t>
      </w:r>
      <w:r w:rsidRPr="00180510">
        <w:rPr>
          <w:rFonts w:ascii="Calibri" w:eastAsia="Calibri" w:hAnsi="Calibri" w:cs="Times New Roman"/>
          <w:sz w:val="36"/>
          <w:szCs w:val="36"/>
        </w:rPr>
        <w:t>LEYEN KİŞİLER HAKKINDA KEDİLERİN VERDİKLERİ ZARARLARIN TAZMİNİNE İLİŞKİN DAVA AÇILACAK OLUP ORTAK ALANLARDA HAYVAN BESLENMESİNİN DEVAM ETMESİ HALİNDE BU HAYVANLARIN BESLEYEN</w:t>
      </w:r>
      <w:r w:rsidR="00A80475" w:rsidRPr="00180510">
        <w:rPr>
          <w:rFonts w:ascii="Calibri" w:eastAsia="Calibri" w:hAnsi="Calibri" w:cs="Times New Roman"/>
          <w:sz w:val="36"/>
          <w:szCs w:val="36"/>
        </w:rPr>
        <w:t>L</w:t>
      </w:r>
      <w:r w:rsidRPr="00180510">
        <w:rPr>
          <w:rFonts w:ascii="Calibri" w:eastAsia="Calibri" w:hAnsi="Calibri" w:cs="Times New Roman"/>
          <w:sz w:val="36"/>
          <w:szCs w:val="36"/>
        </w:rPr>
        <w:t xml:space="preserve">ERİ TARAFINDAN, DİĞER KAT MALİKLERİNE ZARAR VERMELERİNİN ÖNLENMESİ AMACI İLE SİTEDEN UZAKLAŞTIRILMASI YÖNÜNDE KARAR ALINMAK ÜZERE MAHKEMEDEN </w:t>
      </w:r>
      <w:r w:rsidR="00A80475" w:rsidRPr="00180510">
        <w:rPr>
          <w:rFonts w:ascii="Calibri" w:eastAsia="Calibri" w:hAnsi="Calibri" w:cs="Times New Roman"/>
          <w:sz w:val="36"/>
          <w:szCs w:val="36"/>
        </w:rPr>
        <w:t>TALEPTE BULUNULACAKTIR</w:t>
      </w:r>
      <w:r w:rsidRPr="00180510">
        <w:rPr>
          <w:rFonts w:ascii="Calibri" w:eastAsia="Calibri" w:hAnsi="Calibri" w:cs="Times New Roman"/>
          <w:sz w:val="36"/>
          <w:szCs w:val="36"/>
        </w:rPr>
        <w:t>.</w:t>
      </w:r>
    </w:p>
    <w:p w:rsidR="00966AAD" w:rsidRPr="00180510" w:rsidRDefault="003D1470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36"/>
          <w:szCs w:val="36"/>
        </w:rPr>
      </w:pPr>
      <w:r w:rsidRPr="00180510">
        <w:rPr>
          <w:rFonts w:ascii="Calibri" w:eastAsia="Calibri" w:hAnsi="Calibri" w:cs="Times New Roman"/>
          <w:sz w:val="36"/>
          <w:szCs w:val="36"/>
        </w:rPr>
        <w:t>AYRICA KEDİ BARINMA EVİN</w:t>
      </w:r>
      <w:r w:rsidR="00966AAD" w:rsidRPr="00180510">
        <w:rPr>
          <w:rFonts w:ascii="Calibri" w:eastAsia="Calibri" w:hAnsi="Calibri" w:cs="Times New Roman"/>
          <w:sz w:val="36"/>
          <w:szCs w:val="36"/>
        </w:rPr>
        <w:t>E</w:t>
      </w:r>
      <w:r w:rsidRPr="00180510">
        <w:rPr>
          <w:rFonts w:ascii="Calibri" w:eastAsia="Calibri" w:hAnsi="Calibri" w:cs="Times New Roman"/>
          <w:sz w:val="36"/>
          <w:szCs w:val="36"/>
        </w:rPr>
        <w:t>,</w:t>
      </w:r>
      <w:r w:rsidR="00966AAD" w:rsidRPr="00180510">
        <w:rPr>
          <w:rFonts w:ascii="Calibri" w:eastAsia="Calibri" w:hAnsi="Calibri" w:cs="Times New Roman"/>
          <w:sz w:val="36"/>
          <w:szCs w:val="36"/>
        </w:rPr>
        <w:t xml:space="preserve"> </w:t>
      </w:r>
      <w:r w:rsidRPr="00180510">
        <w:rPr>
          <w:rFonts w:ascii="Calibri" w:eastAsia="Calibri" w:hAnsi="Calibri" w:cs="Times New Roman"/>
          <w:sz w:val="36"/>
          <w:szCs w:val="36"/>
        </w:rPr>
        <w:t>MEVCUT KEDİLERE İLAVETEN YENİ KEDİ BIRAKILMAMASI ÖNEMLE RİCA OLUNUR.</w:t>
      </w:r>
    </w:p>
    <w:p w:rsidR="00966AAD" w:rsidRPr="00180510" w:rsidRDefault="00966AAD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36"/>
          <w:szCs w:val="36"/>
        </w:rPr>
      </w:pPr>
      <w:r w:rsidRPr="00180510">
        <w:rPr>
          <w:rFonts w:ascii="Calibri" w:eastAsia="Calibri" w:hAnsi="Calibri" w:cs="Times New Roman"/>
          <w:sz w:val="36"/>
          <w:szCs w:val="36"/>
        </w:rPr>
        <w:t>BİLGİLERİNİZE SUNULUR.</w:t>
      </w:r>
    </w:p>
    <w:p w:rsidR="00966AAD" w:rsidRPr="00966AAD" w:rsidRDefault="00966AAD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966AAD" w:rsidRDefault="00966AAD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966AAD">
        <w:rPr>
          <w:rFonts w:ascii="Calibri" w:eastAsia="Calibri" w:hAnsi="Calibri" w:cs="Times New Roman"/>
          <w:sz w:val="28"/>
          <w:szCs w:val="28"/>
        </w:rPr>
        <w:t>SAYGILARIMIZLA,</w:t>
      </w:r>
    </w:p>
    <w:p w:rsidR="00180510" w:rsidRPr="00966AAD" w:rsidRDefault="00180510" w:rsidP="00966AAD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966AAD" w:rsidRPr="00966AAD" w:rsidRDefault="00966AAD" w:rsidP="00966AAD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966AAD">
        <w:rPr>
          <w:rFonts w:ascii="Calibri" w:eastAsia="Calibri" w:hAnsi="Calibri" w:cs="Times New Roman"/>
          <w:sz w:val="28"/>
          <w:szCs w:val="28"/>
        </w:rPr>
        <w:t>SİTE YÖNETİMİ</w:t>
      </w:r>
    </w:p>
    <w:p w:rsidR="003152B4" w:rsidRDefault="003152B4"/>
    <w:sectPr w:rsidR="003152B4" w:rsidSect="00EA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830"/>
    <w:rsid w:val="00125830"/>
    <w:rsid w:val="00180510"/>
    <w:rsid w:val="00234625"/>
    <w:rsid w:val="003152B4"/>
    <w:rsid w:val="003D1470"/>
    <w:rsid w:val="005B548E"/>
    <w:rsid w:val="00966AAD"/>
    <w:rsid w:val="00A80475"/>
    <w:rsid w:val="00EA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osman</cp:lastModifiedBy>
  <cp:revision>2</cp:revision>
  <cp:lastPrinted>2015-08-31T12:19:00Z</cp:lastPrinted>
  <dcterms:created xsi:type="dcterms:W3CDTF">2015-08-31T12:19:00Z</dcterms:created>
  <dcterms:modified xsi:type="dcterms:W3CDTF">2015-08-31T12:19:00Z</dcterms:modified>
</cp:coreProperties>
</file>