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1" w:rsidRDefault="00EF7CC1" w:rsidP="00B86CB0">
      <w:pPr>
        <w:pStyle w:val="AralkYok"/>
        <w:rPr>
          <w:lang w:val="tr-TR"/>
        </w:rPr>
      </w:pPr>
      <w:r>
        <w:rPr>
          <w:lang w:val="tr-TR"/>
        </w:rPr>
        <w:t>Sayı: 2014/93</w:t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</w:r>
      <w:r w:rsidR="00B86CB0">
        <w:rPr>
          <w:lang w:val="tr-TR"/>
        </w:rPr>
        <w:tab/>
        <w:t xml:space="preserve">       </w:t>
      </w:r>
      <w:r w:rsidR="00C37DB6">
        <w:rPr>
          <w:lang w:val="tr-TR"/>
        </w:rPr>
        <w:t xml:space="preserve"> </w:t>
      </w:r>
      <w:r w:rsidR="00B86CB0">
        <w:rPr>
          <w:lang w:val="tr-TR"/>
        </w:rPr>
        <w:t xml:space="preserve"> 08.11.2014</w:t>
      </w:r>
    </w:p>
    <w:p w:rsidR="00EF7CC1" w:rsidRDefault="00EF7CC1" w:rsidP="00B86CB0">
      <w:pPr>
        <w:pStyle w:val="AralkYok"/>
        <w:rPr>
          <w:lang w:val="tr-TR"/>
        </w:rPr>
      </w:pPr>
      <w:r>
        <w:rPr>
          <w:lang w:val="tr-TR"/>
        </w:rPr>
        <w:t xml:space="preserve">Konu: </w:t>
      </w:r>
      <w:proofErr w:type="gramStart"/>
      <w:r>
        <w:rPr>
          <w:lang w:val="tr-TR"/>
        </w:rPr>
        <w:t>Dahili</w:t>
      </w:r>
      <w:proofErr w:type="gramEnd"/>
      <w:r>
        <w:rPr>
          <w:lang w:val="tr-TR"/>
        </w:rPr>
        <w:t xml:space="preserve"> Görüşme Konulu Toplantı Tutanağı</w:t>
      </w:r>
    </w:p>
    <w:p w:rsidR="00EF7CC1" w:rsidRDefault="00EF7CC1" w:rsidP="00B86CB0">
      <w:pPr>
        <w:pStyle w:val="AralkYok"/>
        <w:rPr>
          <w:lang w:val="tr-TR"/>
        </w:rPr>
      </w:pPr>
    </w:p>
    <w:p w:rsidR="00EF7CC1" w:rsidRPr="00B86CB0" w:rsidRDefault="00EF7CC1" w:rsidP="00B86CB0">
      <w:pPr>
        <w:jc w:val="center"/>
        <w:rPr>
          <w:sz w:val="40"/>
          <w:szCs w:val="40"/>
          <w:lang w:val="tr-TR"/>
        </w:rPr>
      </w:pPr>
      <w:r w:rsidRPr="00B86CB0">
        <w:rPr>
          <w:sz w:val="40"/>
          <w:szCs w:val="40"/>
          <w:lang w:val="tr-TR"/>
        </w:rPr>
        <w:t>TOPLANTI TUTANAĞI</w:t>
      </w:r>
    </w:p>
    <w:p w:rsidR="00EF7CC1" w:rsidRPr="00B86CB0" w:rsidRDefault="00EF7CC1" w:rsidP="00B86CB0">
      <w:pPr>
        <w:ind w:firstLine="720"/>
        <w:jc w:val="both"/>
        <w:rPr>
          <w:sz w:val="24"/>
          <w:szCs w:val="24"/>
          <w:lang w:val="tr-TR"/>
        </w:rPr>
      </w:pPr>
      <w:r w:rsidRPr="00B86CB0">
        <w:rPr>
          <w:sz w:val="24"/>
          <w:szCs w:val="24"/>
          <w:lang w:val="tr-TR"/>
        </w:rPr>
        <w:t xml:space="preserve">31 Mayıs 2014 tarihinde yapılan Olağan Genel Kurul Toplantısı’nda alınan karar gereği dairelerin, güvenlik ve diğer site </w:t>
      </w:r>
      <w:proofErr w:type="gramStart"/>
      <w:r w:rsidRPr="00B86CB0">
        <w:rPr>
          <w:sz w:val="24"/>
          <w:szCs w:val="24"/>
          <w:lang w:val="tr-TR"/>
        </w:rPr>
        <w:t>departmanları</w:t>
      </w:r>
      <w:proofErr w:type="gramEnd"/>
      <w:r w:rsidRPr="00B86CB0">
        <w:rPr>
          <w:sz w:val="24"/>
          <w:szCs w:val="24"/>
          <w:lang w:val="tr-TR"/>
        </w:rPr>
        <w:t xml:space="preserve"> ile</w:t>
      </w:r>
      <w:r w:rsidR="00B86CB0">
        <w:rPr>
          <w:sz w:val="24"/>
          <w:szCs w:val="24"/>
          <w:lang w:val="tr-TR"/>
        </w:rPr>
        <w:t xml:space="preserve"> görüşme olanağının</w:t>
      </w:r>
      <w:r w:rsidRPr="00B86CB0">
        <w:rPr>
          <w:sz w:val="24"/>
          <w:szCs w:val="24"/>
          <w:lang w:val="tr-TR"/>
        </w:rPr>
        <w:t xml:space="preserve"> sağlıklı bir şekilde yapılmasının sağlanabilmesi için teklifler alınmıştır. </w:t>
      </w:r>
    </w:p>
    <w:p w:rsidR="00EF7CC1" w:rsidRPr="00B86CB0" w:rsidRDefault="00EF7CC1" w:rsidP="00B86CB0">
      <w:pPr>
        <w:ind w:firstLine="720"/>
        <w:jc w:val="both"/>
        <w:rPr>
          <w:sz w:val="24"/>
          <w:szCs w:val="24"/>
          <w:lang w:val="tr-TR"/>
        </w:rPr>
      </w:pPr>
      <w:r w:rsidRPr="00B86CB0">
        <w:rPr>
          <w:sz w:val="24"/>
          <w:szCs w:val="24"/>
          <w:lang w:val="tr-TR"/>
        </w:rPr>
        <w:t>Alınan bu tekliflerin değerlendirilerek son kararın verilmesi için 04.11.2014 tar</w:t>
      </w:r>
      <w:r w:rsidR="00A36D3A" w:rsidRPr="00B86CB0">
        <w:rPr>
          <w:sz w:val="24"/>
          <w:szCs w:val="24"/>
          <w:lang w:val="tr-TR"/>
        </w:rPr>
        <w:t>i</w:t>
      </w:r>
      <w:r w:rsidRPr="00B86CB0">
        <w:rPr>
          <w:sz w:val="24"/>
          <w:szCs w:val="24"/>
          <w:lang w:val="tr-TR"/>
        </w:rPr>
        <w:t>hinde 2014/92 sayılı</w:t>
      </w:r>
      <w:r w:rsidR="00A36D3A" w:rsidRPr="00B86CB0">
        <w:rPr>
          <w:sz w:val="24"/>
          <w:szCs w:val="24"/>
          <w:lang w:val="tr-TR"/>
        </w:rPr>
        <w:t xml:space="preserve"> yazı ile site sakinlerine duyuru yapılmış ve 08.11.2014 tarihinde yapılacak olan toplantıya yönetim/denetim kurulu üyeleri ve site sakinlerinden oluşan danışmanlarımızla beraber tüm site sakinleri davet edilmiştir.</w:t>
      </w:r>
    </w:p>
    <w:p w:rsidR="00A36D3A" w:rsidRPr="00B86CB0" w:rsidRDefault="00A36D3A" w:rsidP="00B86CB0">
      <w:pPr>
        <w:ind w:firstLine="720"/>
        <w:jc w:val="both"/>
        <w:rPr>
          <w:sz w:val="24"/>
          <w:szCs w:val="24"/>
          <w:lang w:val="tr-TR"/>
        </w:rPr>
      </w:pPr>
      <w:r w:rsidRPr="00B86CB0">
        <w:rPr>
          <w:sz w:val="24"/>
          <w:szCs w:val="24"/>
          <w:lang w:val="tr-TR"/>
        </w:rPr>
        <w:t>Söz konusu karar toplantısı</w:t>
      </w:r>
      <w:r w:rsidR="00B86CB0">
        <w:rPr>
          <w:sz w:val="24"/>
          <w:szCs w:val="24"/>
          <w:lang w:val="tr-TR"/>
        </w:rPr>
        <w:t>,</w:t>
      </w:r>
      <w:r w:rsidRPr="00B86CB0">
        <w:rPr>
          <w:sz w:val="24"/>
          <w:szCs w:val="24"/>
          <w:lang w:val="tr-TR"/>
        </w:rPr>
        <w:t xml:space="preserve"> 08.11.2014 tarihinde </w:t>
      </w:r>
      <w:r w:rsidR="00B86CB0">
        <w:rPr>
          <w:sz w:val="24"/>
          <w:szCs w:val="24"/>
          <w:lang w:val="tr-TR"/>
        </w:rPr>
        <w:t xml:space="preserve">site </w:t>
      </w:r>
      <w:r w:rsidRPr="00B86CB0">
        <w:rPr>
          <w:sz w:val="24"/>
          <w:szCs w:val="24"/>
          <w:lang w:val="tr-TR"/>
        </w:rPr>
        <w:t>kütüphane salonunda yapılmış olup sitemizdeki daireler, market, asansör ve personel departmanları arasında</w:t>
      </w:r>
      <w:r w:rsidR="00B86CB0">
        <w:rPr>
          <w:sz w:val="24"/>
          <w:szCs w:val="24"/>
          <w:lang w:val="tr-TR"/>
        </w:rPr>
        <w:t>ki</w:t>
      </w:r>
      <w:r w:rsidRPr="00B86CB0">
        <w:rPr>
          <w:sz w:val="24"/>
          <w:szCs w:val="24"/>
          <w:lang w:val="tr-TR"/>
        </w:rPr>
        <w:t xml:space="preserve"> karşılıklı </w:t>
      </w:r>
      <w:r w:rsidR="00B86CB0">
        <w:rPr>
          <w:sz w:val="24"/>
          <w:szCs w:val="24"/>
          <w:lang w:val="tr-TR"/>
        </w:rPr>
        <w:t xml:space="preserve">görüşme </w:t>
      </w:r>
      <w:proofErr w:type="gramStart"/>
      <w:r w:rsidR="00B86CB0">
        <w:rPr>
          <w:sz w:val="24"/>
          <w:szCs w:val="24"/>
          <w:lang w:val="tr-TR"/>
        </w:rPr>
        <w:t>imkanını</w:t>
      </w:r>
      <w:proofErr w:type="gramEnd"/>
      <w:r w:rsidRPr="00B86CB0">
        <w:rPr>
          <w:sz w:val="24"/>
          <w:szCs w:val="24"/>
          <w:lang w:val="tr-TR"/>
        </w:rPr>
        <w:t xml:space="preserve"> </w:t>
      </w:r>
      <w:proofErr w:type="spellStart"/>
      <w:r w:rsidR="00B86CB0">
        <w:rPr>
          <w:sz w:val="24"/>
          <w:szCs w:val="24"/>
          <w:lang w:val="tr-TR"/>
        </w:rPr>
        <w:t>karel</w:t>
      </w:r>
      <w:proofErr w:type="spellEnd"/>
      <w:r w:rsidR="00B86CB0">
        <w:rPr>
          <w:sz w:val="24"/>
          <w:szCs w:val="24"/>
          <w:lang w:val="tr-TR"/>
        </w:rPr>
        <w:t xml:space="preserve"> marka santral kurarak sağlayacak olan</w:t>
      </w:r>
      <w:r w:rsidRPr="00B86CB0">
        <w:rPr>
          <w:sz w:val="24"/>
          <w:szCs w:val="24"/>
          <w:lang w:val="tr-TR"/>
        </w:rPr>
        <w:t xml:space="preserve"> </w:t>
      </w:r>
      <w:proofErr w:type="spellStart"/>
      <w:r w:rsidRPr="00B86CB0">
        <w:rPr>
          <w:sz w:val="24"/>
          <w:szCs w:val="24"/>
          <w:lang w:val="tr-TR"/>
        </w:rPr>
        <w:t>Eltes</w:t>
      </w:r>
      <w:proofErr w:type="spellEnd"/>
      <w:r w:rsidRPr="00B86CB0">
        <w:rPr>
          <w:sz w:val="24"/>
          <w:szCs w:val="24"/>
          <w:lang w:val="tr-TR"/>
        </w:rPr>
        <w:t xml:space="preserve"> firmasının teklifi uygun görülmüştür.</w:t>
      </w:r>
    </w:p>
    <w:p w:rsidR="00B73EAE" w:rsidRPr="00B86CB0" w:rsidRDefault="00B73EAE" w:rsidP="00B86CB0">
      <w:pPr>
        <w:ind w:firstLine="720"/>
        <w:jc w:val="both"/>
        <w:rPr>
          <w:sz w:val="24"/>
          <w:szCs w:val="24"/>
          <w:lang w:val="tr-TR"/>
        </w:rPr>
      </w:pPr>
      <w:proofErr w:type="gramStart"/>
      <w:r w:rsidRPr="00B86CB0">
        <w:rPr>
          <w:sz w:val="24"/>
          <w:szCs w:val="24"/>
          <w:lang w:val="tr-TR"/>
        </w:rPr>
        <w:t>Dahili</w:t>
      </w:r>
      <w:proofErr w:type="gramEnd"/>
      <w:r w:rsidRPr="00B86CB0">
        <w:rPr>
          <w:sz w:val="24"/>
          <w:szCs w:val="24"/>
          <w:lang w:val="tr-TR"/>
        </w:rPr>
        <w:t xml:space="preserve"> santral kurulumu çalışmalarının kasım ayı içerisinde başlanmasına,  yaklaşık 2 ayda tamamlanmasına ve ayrıntılı sözleşmenin hazırlanmasına karar verilmiştir.</w:t>
      </w:r>
    </w:p>
    <w:p w:rsidR="00B73EAE" w:rsidRDefault="00B73EAE" w:rsidP="00B86CB0">
      <w:pPr>
        <w:ind w:firstLine="720"/>
        <w:jc w:val="both"/>
        <w:rPr>
          <w:sz w:val="24"/>
          <w:szCs w:val="24"/>
          <w:lang w:val="tr-TR"/>
        </w:rPr>
      </w:pPr>
      <w:r w:rsidRPr="00B86CB0">
        <w:rPr>
          <w:sz w:val="24"/>
          <w:szCs w:val="24"/>
          <w:lang w:val="tr-TR"/>
        </w:rPr>
        <w:t xml:space="preserve">İşin bedeli 120.000 TL + KDV olup kat maliklerinden 15 </w:t>
      </w:r>
      <w:proofErr w:type="gramStart"/>
      <w:r w:rsidRPr="00B86CB0">
        <w:rPr>
          <w:sz w:val="24"/>
          <w:szCs w:val="24"/>
          <w:lang w:val="tr-TR"/>
        </w:rPr>
        <w:t>kasım</w:t>
      </w:r>
      <w:proofErr w:type="gramEnd"/>
      <w:r w:rsidRPr="00B86CB0">
        <w:rPr>
          <w:sz w:val="24"/>
          <w:szCs w:val="24"/>
          <w:lang w:val="tr-TR"/>
        </w:rPr>
        <w:t xml:space="preserve"> 2014 tarihinden itibaren toplanmasına ve ödeme tablosu hazırlanarak site sakinlerine duyurulmasına</w:t>
      </w:r>
      <w:r w:rsidR="00B86CB0">
        <w:rPr>
          <w:sz w:val="24"/>
          <w:szCs w:val="24"/>
          <w:lang w:val="tr-TR"/>
        </w:rPr>
        <w:t xml:space="preserve"> da ayrıca</w:t>
      </w:r>
      <w:r w:rsidRPr="00B86CB0">
        <w:rPr>
          <w:sz w:val="24"/>
          <w:szCs w:val="24"/>
          <w:lang w:val="tr-TR"/>
        </w:rPr>
        <w:t xml:space="preserve"> karar verilmiştir.</w:t>
      </w:r>
    </w:p>
    <w:p w:rsidR="00B86CB0" w:rsidRPr="00B86CB0" w:rsidRDefault="00B86CB0" w:rsidP="00B86CB0">
      <w:pPr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Saygılarımızla,</w:t>
      </w:r>
    </w:p>
    <w:p w:rsidR="00B73EAE" w:rsidRDefault="00B73EAE" w:rsidP="00B73EAE">
      <w:pPr>
        <w:rPr>
          <w:lang w:val="tr-TR"/>
        </w:rPr>
      </w:pPr>
      <w:r w:rsidRPr="00B86CB0">
        <w:rPr>
          <w:b/>
          <w:u w:val="single"/>
          <w:lang w:val="tr-TR"/>
        </w:rPr>
        <w:t>Adı Soyadı</w:t>
      </w:r>
      <w:r>
        <w:rPr>
          <w:lang w:val="tr-TR"/>
        </w:rPr>
        <w:tab/>
      </w:r>
      <w:r>
        <w:rPr>
          <w:lang w:val="tr-TR"/>
        </w:rPr>
        <w:tab/>
      </w:r>
      <w:proofErr w:type="spellStart"/>
      <w:r w:rsidRPr="00B86CB0">
        <w:rPr>
          <w:b/>
          <w:u w:val="single"/>
          <w:lang w:val="tr-TR"/>
        </w:rPr>
        <w:t>Ünvanı</w:t>
      </w:r>
      <w:proofErr w:type="spellEnd"/>
      <w:r w:rsidRPr="00B86CB0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86CB0">
        <w:rPr>
          <w:lang w:val="tr-TR"/>
        </w:rPr>
        <w:tab/>
      </w:r>
      <w:r w:rsidRPr="00B86CB0">
        <w:rPr>
          <w:b/>
          <w:u w:val="single"/>
          <w:lang w:val="tr-TR"/>
        </w:rPr>
        <w:t>İmza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>Kazım Dayan</w:t>
      </w:r>
      <w:r>
        <w:rPr>
          <w:lang w:val="tr-TR"/>
        </w:rPr>
        <w:tab/>
      </w:r>
      <w:r>
        <w:rPr>
          <w:lang w:val="tr-TR"/>
        </w:rPr>
        <w:tab/>
        <w:t>Yönetim Kurulu Üyesi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 xml:space="preserve">Sevgi </w:t>
      </w:r>
      <w:proofErr w:type="spellStart"/>
      <w:r>
        <w:rPr>
          <w:lang w:val="tr-TR"/>
        </w:rPr>
        <w:t>Uluğ</w:t>
      </w:r>
      <w:proofErr w:type="spellEnd"/>
      <w:r>
        <w:rPr>
          <w:lang w:val="tr-TR"/>
        </w:rPr>
        <w:tab/>
      </w:r>
      <w:r>
        <w:rPr>
          <w:lang w:val="tr-TR"/>
        </w:rPr>
        <w:tab/>
        <w:t>Yönetim Kurulu Üyesi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>Cihan Etik</w:t>
      </w:r>
      <w:r>
        <w:rPr>
          <w:lang w:val="tr-TR"/>
        </w:rPr>
        <w:tab/>
      </w:r>
      <w:r>
        <w:rPr>
          <w:lang w:val="tr-TR"/>
        </w:rPr>
        <w:tab/>
        <w:t>Denetim Kurulu Üyesi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>Tülin Başaran</w:t>
      </w:r>
      <w:r>
        <w:rPr>
          <w:lang w:val="tr-TR"/>
        </w:rPr>
        <w:tab/>
      </w:r>
      <w:r>
        <w:rPr>
          <w:lang w:val="tr-TR"/>
        </w:rPr>
        <w:tab/>
        <w:t>Denetim Kurulu Üyesi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>A.</w:t>
      </w:r>
      <w:proofErr w:type="spellStart"/>
      <w:r>
        <w:rPr>
          <w:lang w:val="tr-TR"/>
        </w:rPr>
        <w:t>Noyan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Dinçel</w:t>
      </w:r>
      <w:proofErr w:type="spellEnd"/>
      <w:r>
        <w:rPr>
          <w:lang w:val="tr-TR"/>
        </w:rPr>
        <w:tab/>
      </w:r>
      <w:r>
        <w:rPr>
          <w:lang w:val="tr-TR"/>
        </w:rPr>
        <w:tab/>
        <w:t>Danışman Kat Maliki (</w:t>
      </w:r>
      <w:proofErr w:type="gramStart"/>
      <w:r>
        <w:rPr>
          <w:lang w:val="tr-TR"/>
        </w:rPr>
        <w:t>A-5</w:t>
      </w:r>
      <w:proofErr w:type="gramEnd"/>
      <w:r>
        <w:rPr>
          <w:lang w:val="tr-TR"/>
        </w:rPr>
        <w:t>/30)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 xml:space="preserve">İrfan </w:t>
      </w:r>
      <w:proofErr w:type="spellStart"/>
      <w:r>
        <w:rPr>
          <w:lang w:val="tr-TR"/>
        </w:rPr>
        <w:t>Karadede</w:t>
      </w:r>
      <w:proofErr w:type="spellEnd"/>
      <w:r>
        <w:rPr>
          <w:lang w:val="tr-TR"/>
        </w:rPr>
        <w:tab/>
      </w:r>
      <w:r>
        <w:rPr>
          <w:lang w:val="tr-TR"/>
        </w:rPr>
        <w:tab/>
        <w:t>Danışman Kat Maliki (</w:t>
      </w:r>
      <w:proofErr w:type="gramStart"/>
      <w:r>
        <w:rPr>
          <w:lang w:val="tr-TR"/>
        </w:rPr>
        <w:t>A-4</w:t>
      </w:r>
      <w:proofErr w:type="gramEnd"/>
      <w:r>
        <w:rPr>
          <w:lang w:val="tr-TR"/>
        </w:rPr>
        <w:t>/32)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 xml:space="preserve">Abdullah </w:t>
      </w:r>
      <w:proofErr w:type="spellStart"/>
      <w:r>
        <w:rPr>
          <w:lang w:val="tr-TR"/>
        </w:rPr>
        <w:t>Ekşioğlu</w:t>
      </w:r>
      <w:proofErr w:type="spellEnd"/>
      <w:r>
        <w:rPr>
          <w:lang w:val="tr-TR"/>
        </w:rPr>
        <w:tab/>
        <w:t>A-1/</w:t>
      </w:r>
      <w:proofErr w:type="gramStart"/>
      <w:r>
        <w:rPr>
          <w:lang w:val="tr-TR"/>
        </w:rPr>
        <w:t>06  Kat</w:t>
      </w:r>
      <w:proofErr w:type="gramEnd"/>
      <w:r>
        <w:rPr>
          <w:lang w:val="tr-TR"/>
        </w:rPr>
        <w:t xml:space="preserve"> Maliki</w:t>
      </w:r>
    </w:p>
    <w:p w:rsidR="00B73EAE" w:rsidRDefault="00B73EAE" w:rsidP="00B73EAE">
      <w:pPr>
        <w:rPr>
          <w:lang w:val="tr-TR"/>
        </w:rPr>
      </w:pPr>
      <w:r>
        <w:rPr>
          <w:lang w:val="tr-TR"/>
        </w:rPr>
        <w:t xml:space="preserve">İlker Demirel </w:t>
      </w:r>
      <w:r>
        <w:rPr>
          <w:lang w:val="tr-TR"/>
        </w:rPr>
        <w:tab/>
      </w:r>
      <w:r>
        <w:rPr>
          <w:lang w:val="tr-TR"/>
        </w:rPr>
        <w:tab/>
        <w:t>B31/30 Kat Maliki</w:t>
      </w:r>
      <w:r>
        <w:rPr>
          <w:lang w:val="tr-TR"/>
        </w:rPr>
        <w:tab/>
      </w:r>
    </w:p>
    <w:p w:rsidR="00A36D3A" w:rsidRDefault="00A36D3A">
      <w:pPr>
        <w:rPr>
          <w:lang w:val="tr-TR"/>
        </w:rPr>
      </w:pPr>
    </w:p>
    <w:p w:rsidR="00EF7CC1" w:rsidRPr="00EF7CC1" w:rsidRDefault="00EF7CC1">
      <w:pPr>
        <w:rPr>
          <w:lang w:val="tr-TR"/>
        </w:rPr>
      </w:pPr>
    </w:p>
    <w:sectPr w:rsidR="00EF7CC1" w:rsidRPr="00EF7CC1" w:rsidSect="003976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CC1"/>
    <w:rsid w:val="003976FC"/>
    <w:rsid w:val="00A36D3A"/>
    <w:rsid w:val="00B73EAE"/>
    <w:rsid w:val="00B86CB0"/>
    <w:rsid w:val="00C37DB6"/>
    <w:rsid w:val="00E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6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2014-11-08T11:47:00Z</dcterms:created>
  <dcterms:modified xsi:type="dcterms:W3CDTF">2014-11-08T12:31:00Z</dcterms:modified>
</cp:coreProperties>
</file>