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35" w:rsidRDefault="00472C35" w:rsidP="00274173">
      <w:pPr>
        <w:pStyle w:val="AralkYok"/>
      </w:pPr>
      <w:r>
        <w:t>Sayı: 2018/24</w:t>
      </w:r>
      <w:r w:rsidR="00274173">
        <w:tab/>
      </w:r>
      <w:r w:rsidR="00274173">
        <w:tab/>
      </w:r>
      <w:r w:rsidR="00274173">
        <w:tab/>
      </w:r>
      <w:r w:rsidR="00274173">
        <w:tab/>
      </w:r>
      <w:r w:rsidR="00274173">
        <w:tab/>
      </w:r>
      <w:r w:rsidR="00274173">
        <w:tab/>
      </w:r>
      <w:r w:rsidR="00274173">
        <w:tab/>
      </w:r>
      <w:r w:rsidR="00274173">
        <w:tab/>
      </w:r>
      <w:r w:rsidR="00274173">
        <w:tab/>
      </w:r>
      <w:r w:rsidR="00274173">
        <w:tab/>
        <w:t xml:space="preserve">  21.03.2018</w:t>
      </w:r>
    </w:p>
    <w:p w:rsidR="00472C35" w:rsidRDefault="00472C35" w:rsidP="00274173">
      <w:pPr>
        <w:pStyle w:val="AralkYok"/>
      </w:pPr>
      <w:r>
        <w:t>Konu: Boncuk atan silahlar</w:t>
      </w:r>
    </w:p>
    <w:p w:rsidR="00472C35" w:rsidRPr="00274173" w:rsidRDefault="00472C35" w:rsidP="00274173">
      <w:pPr>
        <w:jc w:val="center"/>
        <w:rPr>
          <w:b/>
          <w:sz w:val="32"/>
          <w:szCs w:val="32"/>
          <w:u w:val="single"/>
        </w:rPr>
      </w:pPr>
      <w:r w:rsidRPr="00274173">
        <w:rPr>
          <w:b/>
          <w:sz w:val="32"/>
          <w:szCs w:val="32"/>
          <w:u w:val="single"/>
        </w:rPr>
        <w:t>EBEVEYNLERE ÖNEMLE DUYURULUR</w:t>
      </w:r>
    </w:p>
    <w:p w:rsidR="00472C35" w:rsidRPr="00274173" w:rsidRDefault="00472C35" w:rsidP="00274173">
      <w:pPr>
        <w:pStyle w:val="AralkYok"/>
        <w:ind w:firstLine="708"/>
        <w:jc w:val="both"/>
        <w:rPr>
          <w:sz w:val="25"/>
          <w:szCs w:val="25"/>
        </w:rPr>
      </w:pPr>
      <w:r w:rsidRPr="00274173">
        <w:rPr>
          <w:sz w:val="25"/>
          <w:szCs w:val="25"/>
        </w:rPr>
        <w:t>Çocukların rağbet ettiği boncuk atan tabancaların körlük gibi kalıcı sakatlıklara neden olduğu, sağlık ekipleri tarafından bildirilmektedir.</w:t>
      </w:r>
    </w:p>
    <w:p w:rsidR="00472C35" w:rsidRPr="00274173" w:rsidRDefault="00472C35" w:rsidP="00274173">
      <w:pPr>
        <w:pStyle w:val="AralkYok"/>
        <w:ind w:firstLine="708"/>
        <w:jc w:val="both"/>
        <w:rPr>
          <w:sz w:val="25"/>
          <w:szCs w:val="25"/>
        </w:rPr>
      </w:pPr>
      <w:r w:rsidRPr="00274173">
        <w:rPr>
          <w:sz w:val="25"/>
          <w:szCs w:val="25"/>
        </w:rPr>
        <w:t xml:space="preserve">Hal böyle iken bazı çocukların, bu oyuncaklarla birbirlerine oyun oynama amaçlı, </w:t>
      </w:r>
      <w:r w:rsidR="00274173">
        <w:rPr>
          <w:sz w:val="25"/>
          <w:szCs w:val="25"/>
        </w:rPr>
        <w:t xml:space="preserve">tabancayla </w:t>
      </w:r>
      <w:bookmarkStart w:id="0" w:name="_GoBack"/>
      <w:bookmarkEnd w:id="0"/>
      <w:r w:rsidRPr="00274173">
        <w:rPr>
          <w:sz w:val="25"/>
          <w:szCs w:val="25"/>
        </w:rPr>
        <w:t xml:space="preserve">boncuk attıkları site yönetimine bildirilmektedir. </w:t>
      </w:r>
    </w:p>
    <w:p w:rsidR="00472C35" w:rsidRPr="00274173" w:rsidRDefault="00472C35" w:rsidP="00274173">
      <w:pPr>
        <w:pStyle w:val="AralkYok"/>
        <w:ind w:firstLine="708"/>
        <w:jc w:val="both"/>
        <w:rPr>
          <w:sz w:val="25"/>
          <w:szCs w:val="25"/>
        </w:rPr>
      </w:pPr>
      <w:r w:rsidRPr="00274173">
        <w:rPr>
          <w:sz w:val="25"/>
          <w:szCs w:val="25"/>
        </w:rPr>
        <w:t>Bu oyuncakların neden olduğu yaralanma ve kalıcı rahatsızlıklarla ilgili internet ortamında birçok fotoğraf ve video bulunmaktadır.</w:t>
      </w:r>
    </w:p>
    <w:p w:rsidR="00472C35" w:rsidRPr="00274173" w:rsidRDefault="00472C35" w:rsidP="00274173">
      <w:pPr>
        <w:pStyle w:val="AralkYok"/>
        <w:ind w:firstLine="708"/>
        <w:jc w:val="both"/>
        <w:rPr>
          <w:sz w:val="25"/>
          <w:szCs w:val="25"/>
        </w:rPr>
      </w:pPr>
      <w:r w:rsidRPr="00274173">
        <w:rPr>
          <w:sz w:val="25"/>
          <w:szCs w:val="25"/>
        </w:rPr>
        <w:t xml:space="preserve">Anne babalar çocuklarına bunları gösterip </w:t>
      </w:r>
      <w:r w:rsidRPr="00274173">
        <w:rPr>
          <w:b/>
          <w:sz w:val="25"/>
          <w:szCs w:val="25"/>
        </w:rPr>
        <w:t>“eğer</w:t>
      </w:r>
      <w:r w:rsidR="00274173" w:rsidRPr="00274173">
        <w:rPr>
          <w:b/>
          <w:sz w:val="25"/>
          <w:szCs w:val="25"/>
        </w:rPr>
        <w:t xml:space="preserve"> bu silahları</w:t>
      </w:r>
      <w:r w:rsidRPr="00274173">
        <w:rPr>
          <w:b/>
          <w:sz w:val="25"/>
          <w:szCs w:val="25"/>
        </w:rPr>
        <w:t xml:space="preserve"> kullanırsan, böyle bir şey bizim de başımıza gelebilir veya</w:t>
      </w:r>
      <w:r w:rsidR="00274173" w:rsidRPr="00274173">
        <w:rPr>
          <w:b/>
          <w:sz w:val="25"/>
          <w:szCs w:val="25"/>
        </w:rPr>
        <w:t xml:space="preserve"> arkadaşını sakat bırakarak çok üzücü yasal sonuçları da olan durumlarla karşı karşıya kalabiliriz</w:t>
      </w:r>
      <w:r w:rsidRPr="00274173">
        <w:rPr>
          <w:b/>
          <w:sz w:val="25"/>
          <w:szCs w:val="25"/>
        </w:rPr>
        <w:t xml:space="preserve">” </w:t>
      </w:r>
      <w:r w:rsidRPr="00274173">
        <w:rPr>
          <w:sz w:val="25"/>
          <w:szCs w:val="25"/>
        </w:rPr>
        <w:t>şeklinde telkinde bulunmaları gerekmektedir.</w:t>
      </w:r>
    </w:p>
    <w:p w:rsidR="00472C35" w:rsidRPr="00274173" w:rsidRDefault="00274173" w:rsidP="00274173">
      <w:pPr>
        <w:pStyle w:val="AralkYok"/>
        <w:ind w:firstLine="708"/>
        <w:jc w:val="both"/>
        <w:rPr>
          <w:sz w:val="25"/>
          <w:szCs w:val="25"/>
        </w:rPr>
      </w:pPr>
      <w:r w:rsidRPr="00274173">
        <w:rPr>
          <w:sz w:val="25"/>
          <w:szCs w:val="25"/>
        </w:rPr>
        <w:t>Bu çok önemli k</w:t>
      </w:r>
      <w:r w:rsidR="00472C35" w:rsidRPr="00274173">
        <w:rPr>
          <w:sz w:val="25"/>
          <w:szCs w:val="25"/>
        </w:rPr>
        <w:t>onu hakkında dikkatinizi çeker</w:t>
      </w:r>
      <w:r w:rsidRPr="00274173">
        <w:rPr>
          <w:sz w:val="25"/>
          <w:szCs w:val="25"/>
        </w:rPr>
        <w:t>,</w:t>
      </w:r>
      <w:r w:rsidR="00472C35" w:rsidRPr="00274173">
        <w:rPr>
          <w:sz w:val="25"/>
          <w:szCs w:val="25"/>
        </w:rPr>
        <w:t xml:space="preserve"> bu ve buna benzer oyuncak adı altın</w:t>
      </w:r>
      <w:r w:rsidRPr="00274173">
        <w:rPr>
          <w:sz w:val="25"/>
          <w:szCs w:val="25"/>
        </w:rPr>
        <w:t>da satılan, sakat bırakabilecek silahların/maddelerin</w:t>
      </w:r>
      <w:r w:rsidR="00472C35" w:rsidRPr="00274173">
        <w:rPr>
          <w:sz w:val="25"/>
          <w:szCs w:val="25"/>
        </w:rPr>
        <w:t xml:space="preserve"> çocuklarınız tarafından kullanılmasını engelleyiniz.</w:t>
      </w:r>
    </w:p>
    <w:p w:rsidR="00274173" w:rsidRDefault="00274173" w:rsidP="00274173">
      <w:pPr>
        <w:pStyle w:val="AralkYok"/>
      </w:pPr>
      <w:r>
        <w:t>Saygılarımızla,</w:t>
      </w:r>
    </w:p>
    <w:p w:rsidR="00274173" w:rsidRDefault="00274173">
      <w:r w:rsidRPr="00274173">
        <w:rPr>
          <w:noProof/>
          <w:lang w:eastAsia="tr-TR"/>
        </w:rPr>
        <w:drawing>
          <wp:inline distT="0" distB="0" distL="0" distR="0">
            <wp:extent cx="5760720" cy="5235292"/>
            <wp:effectExtent l="0" t="0" r="0" b="3810"/>
            <wp:docPr id="1" name="Resim 1" descr="C:\Users\osman\Documents\boncuk sila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man\Documents\boncuk silah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73" w:rsidRDefault="002741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SİTE YÖNETİMİ</w:t>
      </w:r>
    </w:p>
    <w:p w:rsidR="00274173" w:rsidRDefault="00274173"/>
    <w:p w:rsidR="00472C35" w:rsidRDefault="00472C35"/>
    <w:sectPr w:rsidR="00472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35"/>
    <w:rsid w:val="00274173"/>
    <w:rsid w:val="00472C35"/>
    <w:rsid w:val="0053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C0EDA-79BE-4C87-A7C7-9B40D2DB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41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2018-03-21T09:47:00Z</dcterms:created>
  <dcterms:modified xsi:type="dcterms:W3CDTF">2018-03-21T10:11:00Z</dcterms:modified>
</cp:coreProperties>
</file>