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7F" w:rsidRDefault="00E86F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0513">
        <w:t xml:space="preserve">   </w:t>
      </w:r>
      <w:r w:rsidR="005C52D7">
        <w:tab/>
        <w:t xml:space="preserve"> </w:t>
      </w:r>
      <w:r w:rsidR="00FA0513">
        <w:tab/>
        <w:t xml:space="preserve">   </w:t>
      </w:r>
      <w:r>
        <w:t>19.10.2017</w:t>
      </w:r>
    </w:p>
    <w:p w:rsidR="00E86F7F" w:rsidRDefault="00E86F7F" w:rsidP="00952323">
      <w:pPr>
        <w:pStyle w:val="AralkYok"/>
      </w:pPr>
      <w:r w:rsidRPr="00FA0513">
        <w:rPr>
          <w:u w:val="single"/>
        </w:rPr>
        <w:t>Sayı</w:t>
      </w:r>
      <w:r>
        <w:t>: 2017/140</w:t>
      </w:r>
    </w:p>
    <w:p w:rsidR="00E86F7F" w:rsidRDefault="00E86F7F" w:rsidP="00952323">
      <w:pPr>
        <w:pStyle w:val="AralkYok"/>
      </w:pPr>
      <w:proofErr w:type="gramStart"/>
      <w:r w:rsidRPr="00FA0513">
        <w:rPr>
          <w:u w:val="single"/>
        </w:rPr>
        <w:t>Konu</w:t>
      </w:r>
      <w:r>
        <w:t>: Site kuralları hak.</w:t>
      </w:r>
      <w:proofErr w:type="gramEnd"/>
    </w:p>
    <w:p w:rsidR="00FA0513" w:rsidRDefault="00FA0513" w:rsidP="00952323">
      <w:pPr>
        <w:pStyle w:val="AralkYok"/>
      </w:pPr>
    </w:p>
    <w:p w:rsidR="00E86F7F" w:rsidRPr="00FA0513" w:rsidRDefault="00E86F7F" w:rsidP="00FA0513">
      <w:pPr>
        <w:jc w:val="center"/>
        <w:rPr>
          <w:b/>
          <w:sz w:val="32"/>
          <w:szCs w:val="32"/>
          <w:u w:val="single"/>
        </w:rPr>
      </w:pPr>
      <w:r w:rsidRPr="00FA0513">
        <w:rPr>
          <w:b/>
          <w:sz w:val="32"/>
          <w:szCs w:val="32"/>
          <w:u w:val="single"/>
        </w:rPr>
        <w:t>Sayın Komşularımıza Duyurulur,</w:t>
      </w:r>
    </w:p>
    <w:p w:rsidR="00E86F7F" w:rsidRPr="00FA0513" w:rsidRDefault="00E86F7F" w:rsidP="00FA0513">
      <w:pPr>
        <w:ind w:firstLine="708"/>
        <w:jc w:val="both"/>
        <w:rPr>
          <w:sz w:val="28"/>
          <w:szCs w:val="28"/>
        </w:rPr>
      </w:pPr>
      <w:r w:rsidRPr="00FA0513">
        <w:rPr>
          <w:sz w:val="28"/>
          <w:szCs w:val="28"/>
        </w:rPr>
        <w:t>Bir süre önce blok içlerine bisiklet alınmaması ve daire kapı önlerine bisiklet bırakılmaması konulu duyurumuza gösterdiğiniz anlayış için teşekkür ederiz. Ancak</w:t>
      </w:r>
      <w:r w:rsidR="00FA0513">
        <w:rPr>
          <w:sz w:val="28"/>
          <w:szCs w:val="28"/>
        </w:rPr>
        <w:t xml:space="preserve"> hala</w:t>
      </w:r>
      <w:r w:rsidRPr="00FA0513">
        <w:rPr>
          <w:sz w:val="28"/>
          <w:szCs w:val="28"/>
        </w:rPr>
        <w:t xml:space="preserve"> üzülerek görüyoruz ki </w:t>
      </w:r>
      <w:r w:rsidR="005C52D7" w:rsidRPr="00FA0513">
        <w:rPr>
          <w:sz w:val="28"/>
          <w:szCs w:val="28"/>
        </w:rPr>
        <w:t>birkaç komşumuz</w:t>
      </w:r>
      <w:r w:rsidRPr="00FA0513">
        <w:rPr>
          <w:sz w:val="28"/>
          <w:szCs w:val="28"/>
        </w:rPr>
        <w:t xml:space="preserve">, yapılan sözlü ve yazılı uyarılara rağmen bisikletlerini </w:t>
      </w:r>
      <w:r w:rsidR="005C52D7" w:rsidRPr="00FA0513">
        <w:rPr>
          <w:sz w:val="28"/>
          <w:szCs w:val="28"/>
        </w:rPr>
        <w:t>daire kapısı önlerine koymaya devam etmektedirler.</w:t>
      </w:r>
    </w:p>
    <w:p w:rsidR="00952323" w:rsidRPr="00FA0513" w:rsidRDefault="004D21DB" w:rsidP="00FA0513">
      <w:pPr>
        <w:ind w:firstLine="708"/>
        <w:jc w:val="both"/>
        <w:rPr>
          <w:sz w:val="28"/>
          <w:szCs w:val="28"/>
        </w:rPr>
      </w:pPr>
      <w:r w:rsidRPr="00FA0513">
        <w:rPr>
          <w:sz w:val="28"/>
          <w:szCs w:val="28"/>
        </w:rPr>
        <w:t>Blok içlerindeki m</w:t>
      </w:r>
      <w:r w:rsidR="00E86F7F" w:rsidRPr="00FA0513">
        <w:rPr>
          <w:sz w:val="28"/>
          <w:szCs w:val="28"/>
        </w:rPr>
        <w:t>erdiven sahanlıkları, dair</w:t>
      </w:r>
      <w:r w:rsidRPr="00FA0513">
        <w:rPr>
          <w:sz w:val="28"/>
          <w:szCs w:val="28"/>
        </w:rPr>
        <w:t>e kapısı önleri</w:t>
      </w:r>
      <w:r w:rsidR="00E86F7F" w:rsidRPr="00FA0513">
        <w:rPr>
          <w:sz w:val="28"/>
          <w:szCs w:val="28"/>
        </w:rPr>
        <w:t xml:space="preserve">, yangın </w:t>
      </w:r>
      <w:r w:rsidRPr="00FA0513">
        <w:rPr>
          <w:sz w:val="28"/>
          <w:szCs w:val="28"/>
        </w:rPr>
        <w:t>merdivenleri</w:t>
      </w:r>
      <w:r w:rsidR="00952323" w:rsidRPr="00FA0513">
        <w:rPr>
          <w:sz w:val="28"/>
          <w:szCs w:val="28"/>
        </w:rPr>
        <w:t xml:space="preserve"> ortak alanlardır. Buralara özel eşyalar konulmak suretiyle sürekli olacak şekilde işgal edilerek</w:t>
      </w:r>
      <w:r w:rsidR="00FA0513">
        <w:rPr>
          <w:sz w:val="28"/>
          <w:szCs w:val="28"/>
        </w:rPr>
        <w:t xml:space="preserve">, </w:t>
      </w:r>
      <w:r w:rsidR="00952323" w:rsidRPr="00FA0513">
        <w:rPr>
          <w:sz w:val="28"/>
          <w:szCs w:val="28"/>
        </w:rPr>
        <w:t>diğer kat malik</w:t>
      </w:r>
      <w:r w:rsidR="005C52D7" w:rsidRPr="00FA0513">
        <w:rPr>
          <w:sz w:val="28"/>
          <w:szCs w:val="28"/>
        </w:rPr>
        <w:t xml:space="preserve">lerinin hakları çiğnenemez. </w:t>
      </w:r>
      <w:r w:rsidR="00952323" w:rsidRPr="00FA0513">
        <w:rPr>
          <w:sz w:val="28"/>
          <w:szCs w:val="28"/>
        </w:rPr>
        <w:t>Dolayısıyla bu alanlara bırakılan bisiklet, çocuk arabası, kay kay türü oyuncaklar</w:t>
      </w:r>
      <w:r w:rsidR="005C52D7" w:rsidRPr="00FA0513">
        <w:rPr>
          <w:sz w:val="28"/>
          <w:szCs w:val="28"/>
        </w:rPr>
        <w:t>ı</w:t>
      </w:r>
      <w:r w:rsidR="00952323" w:rsidRPr="00FA0513">
        <w:rPr>
          <w:sz w:val="28"/>
          <w:szCs w:val="28"/>
        </w:rPr>
        <w:t>, pazar arabası, ayakkabı, ayakkabı dolabı vs. gibi özel eşyalarınızı kaldırınız.</w:t>
      </w:r>
    </w:p>
    <w:p w:rsidR="00952323" w:rsidRPr="00FA0513" w:rsidRDefault="00952323" w:rsidP="00FA0513">
      <w:pPr>
        <w:ind w:firstLine="708"/>
        <w:jc w:val="both"/>
        <w:rPr>
          <w:sz w:val="28"/>
          <w:szCs w:val="28"/>
        </w:rPr>
      </w:pPr>
      <w:r w:rsidRPr="00FA0513">
        <w:rPr>
          <w:sz w:val="28"/>
          <w:szCs w:val="28"/>
        </w:rPr>
        <w:t>Blok bodrumları sığınak olarak boş bırakılması site yönetim planında belirtilmektedir. Bu nedenle blok bodrumlarına koyduğunuz özel eşyalarınızı kaldırınız. Söz konusu alan yüksek rutubetli, zaman zaman atık su boru arıza</w:t>
      </w:r>
      <w:r w:rsidR="005C52D7" w:rsidRPr="00FA0513">
        <w:rPr>
          <w:sz w:val="28"/>
          <w:szCs w:val="28"/>
        </w:rPr>
        <w:t>ları</w:t>
      </w:r>
      <w:r w:rsidRPr="00FA0513">
        <w:rPr>
          <w:sz w:val="28"/>
          <w:szCs w:val="28"/>
        </w:rPr>
        <w:t xml:space="preserve"> sebebi ile kirli su basma riski olan bir bölgedir. Zaten burada 2, 3 ay kalan eşya kullanılamaz hale gelmekte ve çöp olmaktadır. Artık kullanmayacağınız 2.el eşyalarınızı</w:t>
      </w:r>
      <w:r w:rsidR="005C52D7" w:rsidRPr="00FA0513">
        <w:rPr>
          <w:sz w:val="28"/>
          <w:szCs w:val="28"/>
        </w:rPr>
        <w:t xml:space="preserve"> lütfen</w:t>
      </w:r>
      <w:r w:rsidRPr="00FA0513">
        <w:rPr>
          <w:sz w:val="28"/>
          <w:szCs w:val="28"/>
        </w:rPr>
        <w:t xml:space="preserve"> blok bodrumlarına koymayınız.</w:t>
      </w:r>
    </w:p>
    <w:p w:rsidR="005C52D7" w:rsidRPr="00FA0513" w:rsidRDefault="005C52D7" w:rsidP="00FA0513">
      <w:pPr>
        <w:ind w:firstLine="708"/>
        <w:jc w:val="both"/>
        <w:rPr>
          <w:sz w:val="28"/>
          <w:szCs w:val="28"/>
        </w:rPr>
      </w:pPr>
      <w:r w:rsidRPr="00FA0513">
        <w:rPr>
          <w:sz w:val="28"/>
          <w:szCs w:val="28"/>
        </w:rPr>
        <w:t>Diğer bir konu da kapalı otoparka çok uzun süre bırakılan araçlarla ilgilidir. Site yönetim planı</w:t>
      </w:r>
      <w:r w:rsidR="00FA0513">
        <w:rPr>
          <w:sz w:val="28"/>
          <w:szCs w:val="28"/>
        </w:rPr>
        <w:t>mızda</w:t>
      </w:r>
      <w:r w:rsidR="005D2DAD">
        <w:rPr>
          <w:sz w:val="28"/>
          <w:szCs w:val="28"/>
        </w:rPr>
        <w:t>,</w:t>
      </w:r>
      <w:r w:rsidR="00FA0513">
        <w:rPr>
          <w:sz w:val="28"/>
          <w:szCs w:val="28"/>
        </w:rPr>
        <w:t xml:space="preserve"> kapalı otoparka günlerce</w:t>
      </w:r>
      <w:r w:rsidRPr="00FA0513">
        <w:rPr>
          <w:sz w:val="28"/>
          <w:szCs w:val="28"/>
        </w:rPr>
        <w:t xml:space="preserve"> devamlı süre ile araç park edilemeyeceği belirtilmektedir. Bu nedenle kapalı otoparka sürekli araç park etmeyiniz.</w:t>
      </w:r>
    </w:p>
    <w:p w:rsidR="005C52D7" w:rsidRPr="00FA0513" w:rsidRDefault="005C52D7" w:rsidP="00FA0513">
      <w:pPr>
        <w:ind w:firstLine="708"/>
        <w:jc w:val="both"/>
        <w:rPr>
          <w:sz w:val="28"/>
          <w:szCs w:val="28"/>
        </w:rPr>
      </w:pPr>
      <w:r w:rsidRPr="00FA0513">
        <w:rPr>
          <w:sz w:val="28"/>
          <w:szCs w:val="28"/>
        </w:rPr>
        <w:t>Ayrıca daire kapısı önlerine çöpleri</w:t>
      </w:r>
      <w:r w:rsidR="00FA0513">
        <w:rPr>
          <w:sz w:val="28"/>
          <w:szCs w:val="28"/>
        </w:rPr>
        <w:t>,</w:t>
      </w:r>
      <w:r w:rsidRPr="00FA0513">
        <w:rPr>
          <w:sz w:val="28"/>
          <w:szCs w:val="28"/>
        </w:rPr>
        <w:t xml:space="preserve"> ağızları bağlı torbalarda sabah saatlerinde çıkartınız. Geceden ağzı açık şekilde bırakılan çöplerin </w:t>
      </w:r>
      <w:proofErr w:type="gramStart"/>
      <w:r w:rsidRPr="00FA0513">
        <w:rPr>
          <w:sz w:val="28"/>
          <w:szCs w:val="28"/>
        </w:rPr>
        <w:t>hijyen</w:t>
      </w:r>
      <w:proofErr w:type="gramEnd"/>
      <w:r w:rsidRPr="00FA0513">
        <w:rPr>
          <w:sz w:val="28"/>
          <w:szCs w:val="28"/>
        </w:rPr>
        <w:t>, böcek, kedilerin blok içine girmesi ve pislemesi gibi sorunlara neden olduğunu unutmayınız.</w:t>
      </w:r>
    </w:p>
    <w:p w:rsidR="005C52D7" w:rsidRPr="00FA0513" w:rsidRDefault="005C52D7" w:rsidP="00FA0513">
      <w:pPr>
        <w:ind w:firstLine="708"/>
        <w:jc w:val="both"/>
        <w:rPr>
          <w:sz w:val="28"/>
          <w:szCs w:val="28"/>
        </w:rPr>
      </w:pPr>
      <w:r w:rsidRPr="00FA0513">
        <w:rPr>
          <w:sz w:val="28"/>
          <w:szCs w:val="28"/>
        </w:rPr>
        <w:t>Toplu yaşamak özveri ister. Her şeyden önemlisi başkalarının haklarına saygıyı gerektirir. Site yönetiminin uygula</w:t>
      </w:r>
      <w:r w:rsidR="00E73561" w:rsidRPr="00FA0513">
        <w:rPr>
          <w:sz w:val="28"/>
          <w:szCs w:val="28"/>
        </w:rPr>
        <w:t>t</w:t>
      </w:r>
      <w:r w:rsidRPr="00FA0513">
        <w:rPr>
          <w:sz w:val="28"/>
          <w:szCs w:val="28"/>
        </w:rPr>
        <w:t>mak du</w:t>
      </w:r>
      <w:r w:rsidR="00E73561" w:rsidRPr="00FA0513">
        <w:rPr>
          <w:sz w:val="28"/>
          <w:szCs w:val="28"/>
        </w:rPr>
        <w:t>rumunda olduğu bu kurallara riayet eden</w:t>
      </w:r>
      <w:r w:rsidRPr="00FA0513">
        <w:rPr>
          <w:sz w:val="28"/>
          <w:szCs w:val="28"/>
        </w:rPr>
        <w:t xml:space="preserve"> tüm site sakinlerimize teşekkür ederiz.</w:t>
      </w:r>
    </w:p>
    <w:p w:rsidR="005C52D7" w:rsidRDefault="005C52D7" w:rsidP="005C52D7">
      <w:pPr>
        <w:jc w:val="both"/>
      </w:pPr>
      <w:r>
        <w:t>Saygılarımızla,</w:t>
      </w:r>
    </w:p>
    <w:p w:rsidR="005C52D7" w:rsidRDefault="007311B2" w:rsidP="007311B2">
      <w:pPr>
        <w:ind w:left="4248" w:firstLine="708"/>
        <w:jc w:val="center"/>
      </w:pPr>
      <w:r>
        <w:t xml:space="preserve">       </w:t>
      </w:r>
      <w:bookmarkStart w:id="0" w:name="_GoBack"/>
      <w:bookmarkEnd w:id="0"/>
      <w:r>
        <w:t>SİTE YÖNETİM KURULU</w:t>
      </w:r>
    </w:p>
    <w:p w:rsidR="007311B2" w:rsidRDefault="007311B2" w:rsidP="007311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Kazım DAYAN</w:t>
      </w:r>
      <w:r>
        <w:tab/>
      </w:r>
      <w:r>
        <w:tab/>
        <w:t>Sevgi ULUĞ</w:t>
      </w:r>
    </w:p>
    <w:p w:rsidR="007311B2" w:rsidRDefault="007311B2" w:rsidP="005C52D7">
      <w:pPr>
        <w:jc w:val="right"/>
      </w:pPr>
    </w:p>
    <w:p w:rsidR="005C52D7" w:rsidRDefault="005C52D7" w:rsidP="005C52D7">
      <w:pPr>
        <w:jc w:val="right"/>
      </w:pPr>
    </w:p>
    <w:p w:rsidR="00952323" w:rsidRDefault="00952323"/>
    <w:p w:rsidR="00952323" w:rsidRDefault="00952323"/>
    <w:p w:rsidR="00952323" w:rsidRDefault="00952323"/>
    <w:sectPr w:rsidR="00952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7F"/>
    <w:rsid w:val="004D21DB"/>
    <w:rsid w:val="005C52D7"/>
    <w:rsid w:val="005D2DAD"/>
    <w:rsid w:val="00645321"/>
    <w:rsid w:val="007311B2"/>
    <w:rsid w:val="00952323"/>
    <w:rsid w:val="00E73561"/>
    <w:rsid w:val="00E86F7F"/>
    <w:rsid w:val="00FA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F2B26-8EAF-49E8-BC16-9D985462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5232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31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1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3</cp:revision>
  <cp:lastPrinted>2017-10-19T11:24:00Z</cp:lastPrinted>
  <dcterms:created xsi:type="dcterms:W3CDTF">2017-10-19T11:23:00Z</dcterms:created>
  <dcterms:modified xsi:type="dcterms:W3CDTF">2017-10-19T11:24:00Z</dcterms:modified>
</cp:coreProperties>
</file>